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D9180" w14:textId="5161B0ED" w:rsidR="007B3977" w:rsidRPr="00002DFC" w:rsidRDefault="00002DFC" w:rsidP="00BF60E7">
      <w:pPr>
        <w:spacing w:line="260" w:lineRule="atLeast"/>
        <w:outlineLvl w:val="0"/>
        <w:rPr>
          <w:rFonts w:ascii="Arial" w:hAnsi="Arial" w:cs="Arial"/>
          <w:b/>
          <w:sz w:val="18"/>
          <w:szCs w:val="18"/>
        </w:rPr>
      </w:pPr>
      <w:r w:rsidRPr="00002DFC">
        <w:rPr>
          <w:rFonts w:ascii="Arial" w:hAnsi="Arial" w:cs="Arial"/>
          <w:sz w:val="18"/>
          <w:szCs w:val="18"/>
          <w:u w:val="single"/>
        </w:rPr>
        <w:t>Geschäftsjahr</w:t>
      </w:r>
      <w:r w:rsidR="00FF0E70">
        <w:rPr>
          <w:rFonts w:ascii="Arial" w:hAnsi="Arial" w:cs="Arial"/>
          <w:sz w:val="18"/>
          <w:szCs w:val="18"/>
          <w:u w:val="single"/>
        </w:rPr>
        <w:t xml:space="preserve"> 2023</w:t>
      </w:r>
      <w:r w:rsidR="00040217">
        <w:rPr>
          <w:rFonts w:ascii="Arial" w:hAnsi="Arial" w:cs="Arial"/>
          <w:sz w:val="18"/>
          <w:szCs w:val="18"/>
          <w:u w:val="single"/>
        </w:rPr>
        <w:t xml:space="preserve"> und aktuelle Situation</w:t>
      </w:r>
    </w:p>
    <w:p w14:paraId="12D39CFE" w14:textId="77777777" w:rsidR="00DC56E2" w:rsidRPr="00002DFC" w:rsidRDefault="00DC56E2" w:rsidP="00BF60E7">
      <w:pPr>
        <w:spacing w:line="260" w:lineRule="atLeast"/>
        <w:outlineLvl w:val="0"/>
        <w:rPr>
          <w:rFonts w:ascii="Arial" w:hAnsi="Arial" w:cs="Arial"/>
          <w:b/>
          <w:sz w:val="18"/>
          <w:szCs w:val="18"/>
        </w:rPr>
      </w:pPr>
    </w:p>
    <w:p w14:paraId="5B3A664F" w14:textId="73CD66E4" w:rsidR="00AB6439" w:rsidRPr="00002DFC" w:rsidRDefault="00014A79" w:rsidP="00BF60E7">
      <w:pPr>
        <w:spacing w:line="260" w:lineRule="atLeast"/>
        <w:rPr>
          <w:rFonts w:ascii="Arial" w:hAnsi="Arial" w:cs="Arial"/>
          <w:b/>
          <w:sz w:val="18"/>
          <w:szCs w:val="18"/>
        </w:rPr>
      </w:pPr>
      <w:r w:rsidRPr="00014A79">
        <w:rPr>
          <w:rFonts w:ascii="Arial" w:hAnsi="Arial" w:cs="Arial"/>
          <w:b/>
          <w:sz w:val="18"/>
          <w:szCs w:val="18"/>
        </w:rPr>
        <w:t>Balluff setzt trotz globaler Herausforderungen auf nachhaltiges Wachstum und Innovationskraft</w:t>
      </w:r>
    </w:p>
    <w:p w14:paraId="6A73BAB7" w14:textId="77777777" w:rsidR="00AB6439" w:rsidRPr="00002DFC" w:rsidRDefault="00AB6439" w:rsidP="00BF60E7">
      <w:pPr>
        <w:spacing w:line="260" w:lineRule="atLeast"/>
        <w:rPr>
          <w:rFonts w:ascii="Arial" w:hAnsi="Arial" w:cs="Arial"/>
          <w:b/>
          <w:sz w:val="18"/>
          <w:szCs w:val="18"/>
        </w:rPr>
      </w:pPr>
    </w:p>
    <w:p w14:paraId="74CEEC66" w14:textId="30A88CAD" w:rsidR="00FD1D97" w:rsidRPr="00002DFC" w:rsidRDefault="00002DFC" w:rsidP="00A01D0F">
      <w:pPr>
        <w:spacing w:line="26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Balluff blickt auf ein erfolgreiches Geschäftsjahr 2023 zurück: Mit einem </w:t>
      </w:r>
      <w:r w:rsidR="00997C7F">
        <w:rPr>
          <w:rFonts w:ascii="Arial" w:hAnsi="Arial" w:cs="Arial"/>
          <w:b/>
          <w:sz w:val="18"/>
          <w:szCs w:val="18"/>
        </w:rPr>
        <w:t xml:space="preserve">Umsatz von 599 Millionen Euro </w:t>
      </w:r>
      <w:r w:rsidR="00CD41AC">
        <w:rPr>
          <w:rFonts w:ascii="Arial" w:hAnsi="Arial" w:cs="Arial"/>
          <w:b/>
          <w:sz w:val="18"/>
          <w:szCs w:val="18"/>
        </w:rPr>
        <w:t xml:space="preserve">war </w:t>
      </w:r>
      <w:r w:rsidR="00997C7F">
        <w:rPr>
          <w:rFonts w:ascii="Arial" w:hAnsi="Arial" w:cs="Arial"/>
          <w:b/>
          <w:sz w:val="18"/>
          <w:szCs w:val="18"/>
        </w:rPr>
        <w:t xml:space="preserve">es das dritte Rekordjahr in Folge für den Sensor- und Automatisierungsspezialisten von den </w:t>
      </w:r>
      <w:proofErr w:type="spellStart"/>
      <w:r w:rsidR="00997C7F">
        <w:rPr>
          <w:rFonts w:ascii="Arial" w:hAnsi="Arial" w:cs="Arial"/>
          <w:b/>
          <w:sz w:val="18"/>
          <w:szCs w:val="18"/>
        </w:rPr>
        <w:t>Fildern</w:t>
      </w:r>
      <w:proofErr w:type="spellEnd"/>
      <w:r w:rsidR="00997C7F">
        <w:rPr>
          <w:rFonts w:ascii="Arial" w:hAnsi="Arial" w:cs="Arial"/>
          <w:b/>
          <w:sz w:val="18"/>
          <w:szCs w:val="18"/>
        </w:rPr>
        <w:t xml:space="preserve">. </w:t>
      </w:r>
      <w:r w:rsidR="00D16348" w:rsidRPr="00EF19FE">
        <w:rPr>
          <w:rFonts w:ascii="Arial" w:hAnsi="Arial" w:cs="Arial"/>
          <w:b/>
          <w:sz w:val="18"/>
          <w:szCs w:val="18"/>
        </w:rPr>
        <w:t>Obwohl</w:t>
      </w:r>
      <w:r w:rsidR="00997C7F" w:rsidRPr="00EF19FE">
        <w:rPr>
          <w:rFonts w:ascii="Arial" w:hAnsi="Arial" w:cs="Arial"/>
          <w:b/>
          <w:sz w:val="18"/>
          <w:szCs w:val="18"/>
        </w:rPr>
        <w:t xml:space="preserve"> sich die Geschäftslage </w:t>
      </w:r>
      <w:r w:rsidR="00EF19FE">
        <w:rPr>
          <w:rFonts w:ascii="Arial" w:hAnsi="Arial" w:cs="Arial"/>
          <w:b/>
          <w:sz w:val="18"/>
          <w:szCs w:val="18"/>
        </w:rPr>
        <w:t>im aktuellen Geschäftsjahr</w:t>
      </w:r>
      <w:r w:rsidR="00424800" w:rsidRPr="00EF19FE">
        <w:rPr>
          <w:rFonts w:ascii="Arial" w:hAnsi="Arial" w:cs="Arial"/>
          <w:b/>
          <w:sz w:val="18"/>
          <w:szCs w:val="18"/>
        </w:rPr>
        <w:t xml:space="preserve"> </w:t>
      </w:r>
      <w:r w:rsidR="00587759">
        <w:rPr>
          <w:rFonts w:ascii="Arial" w:hAnsi="Arial" w:cs="Arial"/>
          <w:b/>
          <w:sz w:val="18"/>
          <w:szCs w:val="18"/>
        </w:rPr>
        <w:t xml:space="preserve">deutlich </w:t>
      </w:r>
      <w:r w:rsidR="00DF74A3" w:rsidRPr="00EF19FE">
        <w:rPr>
          <w:rFonts w:ascii="Arial" w:hAnsi="Arial" w:cs="Arial"/>
          <w:b/>
          <w:sz w:val="18"/>
          <w:szCs w:val="18"/>
        </w:rPr>
        <w:t>ein</w:t>
      </w:r>
      <w:r w:rsidR="00EF19FE">
        <w:rPr>
          <w:rFonts w:ascii="Arial" w:hAnsi="Arial" w:cs="Arial"/>
          <w:b/>
          <w:sz w:val="18"/>
          <w:szCs w:val="18"/>
        </w:rPr>
        <w:t>ge</w:t>
      </w:r>
      <w:r w:rsidR="00DF74A3" w:rsidRPr="00EF19FE">
        <w:rPr>
          <w:rFonts w:ascii="Arial" w:hAnsi="Arial" w:cs="Arial"/>
          <w:b/>
          <w:sz w:val="18"/>
          <w:szCs w:val="18"/>
        </w:rPr>
        <w:t>trübt</w:t>
      </w:r>
      <w:r w:rsidR="00EF19FE">
        <w:rPr>
          <w:rFonts w:ascii="Arial" w:hAnsi="Arial" w:cs="Arial"/>
          <w:b/>
          <w:sz w:val="18"/>
          <w:szCs w:val="18"/>
        </w:rPr>
        <w:t xml:space="preserve"> hat</w:t>
      </w:r>
      <w:r w:rsidR="00997C7F" w:rsidRPr="00EF19FE">
        <w:rPr>
          <w:rFonts w:ascii="Arial" w:hAnsi="Arial" w:cs="Arial"/>
          <w:b/>
          <w:sz w:val="18"/>
          <w:szCs w:val="18"/>
        </w:rPr>
        <w:t>,</w:t>
      </w:r>
      <w:r w:rsidR="00997C7F">
        <w:rPr>
          <w:rFonts w:ascii="Arial" w:hAnsi="Arial" w:cs="Arial"/>
          <w:b/>
          <w:sz w:val="18"/>
          <w:szCs w:val="18"/>
        </w:rPr>
        <w:t xml:space="preserve"> sieht sich Balluff strategisch gut für die Zukunft aufgestellt.</w:t>
      </w:r>
    </w:p>
    <w:p w14:paraId="414FF0CD" w14:textId="77777777" w:rsidR="00FD1D97" w:rsidRPr="00002DFC" w:rsidRDefault="00FD1D97" w:rsidP="00A01D0F">
      <w:pPr>
        <w:spacing w:line="260" w:lineRule="atLeast"/>
        <w:rPr>
          <w:rFonts w:ascii="Arial" w:hAnsi="Arial" w:cs="Arial"/>
          <w:b/>
          <w:sz w:val="18"/>
          <w:szCs w:val="18"/>
        </w:rPr>
      </w:pPr>
    </w:p>
    <w:p w14:paraId="1FC2A99B" w14:textId="4CF91697" w:rsidR="00292277" w:rsidRDefault="00B93D6F" w:rsidP="00C47E6B">
      <w:pPr>
        <w:spacing w:line="26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Balluff freut sich über das erzielte Wachstum: Mit 599 Millionen Euro hat das Familienunternehmen den Umsatz um 5,7 Prozent im Vergleich zum Vorjahr</w:t>
      </w:r>
      <w:r w:rsidR="00115296">
        <w:rPr>
          <w:rFonts w:ascii="Arial" w:hAnsi="Arial" w:cs="Arial"/>
          <w:sz w:val="18"/>
          <w:szCs w:val="18"/>
        </w:rPr>
        <w:t xml:space="preserve"> gesteigert</w:t>
      </w:r>
      <w:r w:rsidRPr="00B77AA5">
        <w:rPr>
          <w:rFonts w:ascii="Arial" w:hAnsi="Arial" w:cs="Arial"/>
          <w:sz w:val="18"/>
          <w:szCs w:val="18"/>
        </w:rPr>
        <w:t>.</w:t>
      </w:r>
      <w:r w:rsidR="00C47E6B" w:rsidRPr="00B77AA5">
        <w:rPr>
          <w:rFonts w:ascii="Arial" w:hAnsi="Arial" w:cs="Arial"/>
          <w:sz w:val="18"/>
          <w:szCs w:val="18"/>
        </w:rPr>
        <w:t xml:space="preserve"> </w:t>
      </w:r>
      <w:r w:rsidR="00C47E6B" w:rsidRPr="00EA718F">
        <w:rPr>
          <w:rFonts w:ascii="Arial" w:hAnsi="Arial" w:cs="Arial"/>
          <w:sz w:val="18"/>
          <w:szCs w:val="18"/>
        </w:rPr>
        <w:t xml:space="preserve">Besonders stark gewachsen sind die Geschäftsfelder Networking und </w:t>
      </w:r>
      <w:proofErr w:type="spellStart"/>
      <w:r w:rsidR="00C47E6B" w:rsidRPr="00EA718F">
        <w:rPr>
          <w:rFonts w:ascii="Arial" w:hAnsi="Arial" w:cs="Arial"/>
          <w:sz w:val="18"/>
          <w:szCs w:val="18"/>
        </w:rPr>
        <w:t>Positioning</w:t>
      </w:r>
      <w:proofErr w:type="spellEnd"/>
      <w:r w:rsidR="00C47E6B" w:rsidRPr="00EA718F">
        <w:rPr>
          <w:rFonts w:ascii="Arial" w:hAnsi="Arial" w:cs="Arial"/>
          <w:sz w:val="18"/>
          <w:szCs w:val="18"/>
        </w:rPr>
        <w:t>.</w:t>
      </w:r>
      <w:r w:rsidRPr="00EA718F">
        <w:rPr>
          <w:rFonts w:ascii="Arial" w:hAnsi="Arial" w:cs="Arial"/>
          <w:sz w:val="18"/>
          <w:szCs w:val="18"/>
        </w:rPr>
        <w:t xml:space="preserve"> „Wir sind stolz auf </w:t>
      </w:r>
      <w:r w:rsidR="004D78AC" w:rsidRPr="00EA718F">
        <w:rPr>
          <w:rFonts w:ascii="Arial" w:hAnsi="Arial" w:cs="Arial"/>
          <w:sz w:val="18"/>
          <w:szCs w:val="18"/>
        </w:rPr>
        <w:t>das, was wir als weltweites Team gemeinsam erreicht haben</w:t>
      </w:r>
      <w:r w:rsidRPr="00EA718F">
        <w:rPr>
          <w:rFonts w:ascii="Arial" w:hAnsi="Arial" w:cs="Arial"/>
          <w:sz w:val="18"/>
          <w:szCs w:val="18"/>
        </w:rPr>
        <w:t xml:space="preserve">,“ betont Geschäftsführerin Katrin Stegmaier-Hermle. </w:t>
      </w:r>
    </w:p>
    <w:p w14:paraId="0AE46E95" w14:textId="77777777" w:rsidR="00FB1A1A" w:rsidRPr="00EA718F" w:rsidRDefault="00FB1A1A" w:rsidP="00C47E6B">
      <w:pPr>
        <w:spacing w:line="260" w:lineRule="atLeast"/>
        <w:rPr>
          <w:rFonts w:ascii="Arial" w:hAnsi="Arial" w:cs="Arial"/>
          <w:sz w:val="18"/>
          <w:szCs w:val="18"/>
        </w:rPr>
      </w:pPr>
    </w:p>
    <w:p w14:paraId="32D5CA1B" w14:textId="68F7552D" w:rsidR="00901B4A" w:rsidRDefault="008F7138" w:rsidP="00C47E6B">
      <w:pPr>
        <w:spacing w:line="260" w:lineRule="atLeast"/>
        <w:rPr>
          <w:rFonts w:ascii="Arial" w:hAnsi="Arial" w:cs="Arial"/>
          <w:sz w:val="18"/>
          <w:szCs w:val="18"/>
        </w:rPr>
      </w:pPr>
      <w:r w:rsidRPr="00EA718F">
        <w:rPr>
          <w:rFonts w:ascii="Arial" w:hAnsi="Arial" w:cs="Arial"/>
          <w:sz w:val="18"/>
          <w:szCs w:val="18"/>
        </w:rPr>
        <w:t xml:space="preserve">Nach drei Rekordjahren in Folge fordert das Geschäftsjahr 2024 mit schwierigen </w:t>
      </w:r>
      <w:r w:rsidR="001533BF" w:rsidRPr="00EA718F">
        <w:rPr>
          <w:rFonts w:ascii="Arial" w:hAnsi="Arial" w:cs="Arial"/>
          <w:sz w:val="18"/>
          <w:szCs w:val="18"/>
        </w:rPr>
        <w:t xml:space="preserve">geopolitischen Rahmenbedingungen und </w:t>
      </w:r>
      <w:r w:rsidR="00973291" w:rsidRPr="00EA718F">
        <w:rPr>
          <w:rFonts w:ascii="Arial" w:hAnsi="Arial" w:cs="Arial"/>
          <w:sz w:val="18"/>
          <w:szCs w:val="18"/>
        </w:rPr>
        <w:t xml:space="preserve">einer </w:t>
      </w:r>
      <w:r w:rsidR="00775C2F" w:rsidRPr="00EA718F">
        <w:rPr>
          <w:rFonts w:ascii="Arial" w:hAnsi="Arial" w:cs="Arial"/>
          <w:sz w:val="18"/>
          <w:szCs w:val="18"/>
        </w:rPr>
        <w:t xml:space="preserve">nach wie vor </w:t>
      </w:r>
      <w:r w:rsidR="00973291" w:rsidRPr="00EA718F">
        <w:rPr>
          <w:rFonts w:ascii="Arial" w:hAnsi="Arial" w:cs="Arial"/>
          <w:sz w:val="18"/>
          <w:szCs w:val="18"/>
        </w:rPr>
        <w:t>schwächelnden Weltwirtschaft</w:t>
      </w:r>
      <w:r w:rsidR="0097456A" w:rsidRPr="00EA718F">
        <w:rPr>
          <w:rFonts w:ascii="Arial" w:hAnsi="Arial" w:cs="Arial"/>
          <w:sz w:val="18"/>
          <w:szCs w:val="18"/>
        </w:rPr>
        <w:t xml:space="preserve"> das Unternehmen. Viele Kunden halten sich mit Investitionen zurück bzw. </w:t>
      </w:r>
      <w:r w:rsidR="009F18E7" w:rsidRPr="00EA718F">
        <w:rPr>
          <w:rFonts w:ascii="Arial" w:hAnsi="Arial" w:cs="Arial"/>
          <w:sz w:val="18"/>
          <w:szCs w:val="18"/>
        </w:rPr>
        <w:t>setzen</w:t>
      </w:r>
      <w:r w:rsidR="0097456A" w:rsidRPr="00EA718F">
        <w:rPr>
          <w:rFonts w:ascii="Arial" w:hAnsi="Arial" w:cs="Arial"/>
          <w:sz w:val="18"/>
          <w:szCs w:val="18"/>
        </w:rPr>
        <w:t xml:space="preserve"> die Projekte mit </w:t>
      </w:r>
      <w:r w:rsidR="003052D5" w:rsidRPr="00EA718F">
        <w:rPr>
          <w:rFonts w:ascii="Arial" w:hAnsi="Arial" w:cs="Arial"/>
          <w:sz w:val="18"/>
          <w:szCs w:val="18"/>
        </w:rPr>
        <w:t>Beständen</w:t>
      </w:r>
      <w:r w:rsidR="0097456A" w:rsidRPr="00EA718F">
        <w:rPr>
          <w:rFonts w:ascii="Arial" w:hAnsi="Arial" w:cs="Arial"/>
          <w:sz w:val="18"/>
          <w:szCs w:val="18"/>
        </w:rPr>
        <w:t xml:space="preserve"> </w:t>
      </w:r>
      <w:r w:rsidR="003B0803" w:rsidRPr="00EA718F">
        <w:rPr>
          <w:rFonts w:ascii="Arial" w:hAnsi="Arial" w:cs="Arial"/>
          <w:sz w:val="18"/>
          <w:szCs w:val="18"/>
        </w:rPr>
        <w:t xml:space="preserve">mit </w:t>
      </w:r>
      <w:r w:rsidR="0097456A" w:rsidRPr="00EA718F">
        <w:rPr>
          <w:rFonts w:ascii="Arial" w:hAnsi="Arial" w:cs="Arial"/>
          <w:sz w:val="18"/>
          <w:szCs w:val="18"/>
        </w:rPr>
        <w:t>in der Bauteilekrise bevorrateten Teilen u</w:t>
      </w:r>
      <w:r w:rsidR="003052D5" w:rsidRPr="00EA718F">
        <w:rPr>
          <w:rFonts w:ascii="Arial" w:hAnsi="Arial" w:cs="Arial"/>
          <w:sz w:val="18"/>
          <w:szCs w:val="18"/>
        </w:rPr>
        <w:t>m</w:t>
      </w:r>
      <w:r w:rsidR="00CA4DF9" w:rsidRPr="00EA718F">
        <w:rPr>
          <w:rFonts w:ascii="Arial" w:hAnsi="Arial" w:cs="Arial"/>
          <w:sz w:val="18"/>
          <w:szCs w:val="18"/>
        </w:rPr>
        <w:t xml:space="preserve">. </w:t>
      </w:r>
      <w:r w:rsidR="00411F04" w:rsidRPr="00EA718F">
        <w:rPr>
          <w:rFonts w:ascii="Arial" w:hAnsi="Arial" w:cs="Arial"/>
          <w:sz w:val="18"/>
          <w:szCs w:val="18"/>
        </w:rPr>
        <w:t xml:space="preserve">Das Unternehmen reagiert </w:t>
      </w:r>
      <w:r w:rsidR="00806EA4" w:rsidRPr="00EA718F">
        <w:rPr>
          <w:rFonts w:ascii="Arial" w:hAnsi="Arial" w:cs="Arial"/>
          <w:sz w:val="18"/>
          <w:szCs w:val="18"/>
        </w:rPr>
        <w:t>mit Kostensparmaßnahmen und seit Juli mit</w:t>
      </w:r>
      <w:r w:rsidR="00C63830" w:rsidRPr="00EA718F">
        <w:rPr>
          <w:rFonts w:ascii="Arial" w:hAnsi="Arial" w:cs="Arial"/>
          <w:sz w:val="18"/>
          <w:szCs w:val="18"/>
        </w:rPr>
        <w:t xml:space="preserve"> Arbeitszeit- und Entgeltreduzierungen. Ab Oktober</w:t>
      </w:r>
      <w:r w:rsidR="0076759C" w:rsidRPr="00EA718F">
        <w:rPr>
          <w:rFonts w:ascii="Arial" w:hAnsi="Arial" w:cs="Arial"/>
          <w:sz w:val="18"/>
          <w:szCs w:val="18"/>
        </w:rPr>
        <w:t xml:space="preserve"> wird Kurzarbeit umgesetzt. </w:t>
      </w:r>
      <w:r w:rsidR="00AB3D95" w:rsidRPr="00EA718F">
        <w:rPr>
          <w:rFonts w:ascii="Arial" w:hAnsi="Arial" w:cs="Arial"/>
          <w:sz w:val="18"/>
          <w:szCs w:val="18"/>
        </w:rPr>
        <w:t xml:space="preserve">Anstehende Investitionen werden auf Priorität und Umsetzbarkeit geprüft. </w:t>
      </w:r>
      <w:r w:rsidR="00734993" w:rsidRPr="00EA718F">
        <w:rPr>
          <w:rFonts w:ascii="Arial" w:hAnsi="Arial" w:cs="Arial"/>
          <w:sz w:val="18"/>
          <w:szCs w:val="18"/>
        </w:rPr>
        <w:t xml:space="preserve">Katrin Stegmaier-Hermle </w:t>
      </w:r>
      <w:r w:rsidR="00EF19FE" w:rsidRPr="00EA718F">
        <w:rPr>
          <w:rFonts w:ascii="Arial" w:hAnsi="Arial" w:cs="Arial"/>
          <w:sz w:val="18"/>
          <w:szCs w:val="18"/>
        </w:rPr>
        <w:t>betont</w:t>
      </w:r>
      <w:r w:rsidR="00734993" w:rsidRPr="00EA718F">
        <w:rPr>
          <w:rFonts w:ascii="Arial" w:hAnsi="Arial" w:cs="Arial"/>
          <w:sz w:val="18"/>
          <w:szCs w:val="18"/>
        </w:rPr>
        <w:t>: „</w:t>
      </w:r>
      <w:r w:rsidR="00AB3D95" w:rsidRPr="00EA718F">
        <w:rPr>
          <w:rFonts w:ascii="Arial" w:hAnsi="Arial" w:cs="Arial"/>
          <w:sz w:val="18"/>
          <w:szCs w:val="18"/>
        </w:rPr>
        <w:t>Die aktuelle Situation</w:t>
      </w:r>
      <w:r w:rsidR="00305D79" w:rsidRPr="00EA718F">
        <w:rPr>
          <w:rFonts w:ascii="Arial" w:hAnsi="Arial" w:cs="Arial"/>
          <w:sz w:val="18"/>
          <w:szCs w:val="18"/>
        </w:rPr>
        <w:t xml:space="preserve"> verlangt </w:t>
      </w:r>
      <w:r w:rsidR="0044376E" w:rsidRPr="00EA718F">
        <w:rPr>
          <w:rFonts w:ascii="Arial" w:hAnsi="Arial" w:cs="Arial"/>
          <w:sz w:val="18"/>
          <w:szCs w:val="18"/>
        </w:rPr>
        <w:t>uns</w:t>
      </w:r>
      <w:r w:rsidR="00305D79" w:rsidRPr="00EA718F">
        <w:rPr>
          <w:rFonts w:ascii="Arial" w:hAnsi="Arial" w:cs="Arial"/>
          <w:sz w:val="18"/>
          <w:szCs w:val="18"/>
        </w:rPr>
        <w:t xml:space="preserve"> einiges ab. </w:t>
      </w:r>
      <w:r w:rsidR="001279AC" w:rsidRPr="00EA718F">
        <w:rPr>
          <w:rFonts w:ascii="Arial" w:hAnsi="Arial" w:cs="Arial"/>
          <w:sz w:val="18"/>
          <w:szCs w:val="18"/>
        </w:rPr>
        <w:t>Aber w</w:t>
      </w:r>
      <w:r w:rsidR="00734993" w:rsidRPr="00EA718F">
        <w:rPr>
          <w:rFonts w:ascii="Arial" w:hAnsi="Arial" w:cs="Arial"/>
          <w:sz w:val="18"/>
          <w:szCs w:val="18"/>
        </w:rPr>
        <w:t>ir sind als Unternehmensgruppe gut für die Zukunft aufgestellt, denn wir sind resilient, innovativ, digital und haben ein starkes Team.“</w:t>
      </w:r>
    </w:p>
    <w:p w14:paraId="6E5BD348" w14:textId="77777777" w:rsidR="00734993" w:rsidRDefault="00734993" w:rsidP="00C47E6B">
      <w:pPr>
        <w:spacing w:line="260" w:lineRule="atLeast"/>
        <w:rPr>
          <w:rFonts w:ascii="Arial" w:hAnsi="Arial" w:cs="Arial"/>
          <w:sz w:val="18"/>
          <w:szCs w:val="18"/>
        </w:rPr>
      </w:pPr>
    </w:p>
    <w:p w14:paraId="57899461" w14:textId="065B3A84" w:rsidR="00734993" w:rsidRPr="004D364F" w:rsidRDefault="00D16348" w:rsidP="00C47E6B">
      <w:pPr>
        <w:spacing w:line="26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Investitionen in Resilienz</w:t>
      </w:r>
      <w:r w:rsidR="0081751F">
        <w:rPr>
          <w:rFonts w:ascii="Arial" w:hAnsi="Arial" w:cs="Arial"/>
          <w:b/>
          <w:bCs/>
          <w:sz w:val="18"/>
          <w:szCs w:val="18"/>
        </w:rPr>
        <w:t xml:space="preserve"> und </w:t>
      </w:r>
      <w:r w:rsidR="0098292F">
        <w:rPr>
          <w:rFonts w:ascii="Arial" w:hAnsi="Arial" w:cs="Arial"/>
          <w:b/>
          <w:bCs/>
          <w:sz w:val="18"/>
          <w:szCs w:val="18"/>
        </w:rPr>
        <w:t>für Mitarbeitende</w:t>
      </w:r>
    </w:p>
    <w:p w14:paraId="66361396" w14:textId="51AD5469" w:rsidR="004D364F" w:rsidRDefault="004703AC" w:rsidP="004D364F">
      <w:pPr>
        <w:spacing w:line="26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„Die eigene Resilienz zu fördern, ist </w:t>
      </w:r>
      <w:r w:rsidR="00C64CB9">
        <w:rPr>
          <w:rFonts w:ascii="Arial" w:hAnsi="Arial" w:cs="Arial"/>
          <w:sz w:val="18"/>
          <w:szCs w:val="18"/>
        </w:rPr>
        <w:t xml:space="preserve">wichtig und macht uns zukunftsfest,“ betont </w:t>
      </w:r>
      <w:r w:rsidR="0093492D">
        <w:rPr>
          <w:rFonts w:ascii="Arial" w:hAnsi="Arial" w:cs="Arial"/>
          <w:sz w:val="18"/>
          <w:szCs w:val="18"/>
        </w:rPr>
        <w:t xml:space="preserve">Geschäftsführer Frank </w:t>
      </w:r>
      <w:r w:rsidR="0093492D" w:rsidRPr="00EA718F">
        <w:rPr>
          <w:rFonts w:ascii="Arial" w:hAnsi="Arial" w:cs="Arial"/>
          <w:sz w:val="18"/>
          <w:szCs w:val="18"/>
        </w:rPr>
        <w:t>Nonnen</w:t>
      </w:r>
      <w:r w:rsidR="002B481D" w:rsidRPr="00EA718F">
        <w:rPr>
          <w:rFonts w:ascii="Arial" w:hAnsi="Arial" w:cs="Arial"/>
          <w:sz w:val="18"/>
          <w:szCs w:val="18"/>
        </w:rPr>
        <w:t>mann</w:t>
      </w:r>
      <w:r w:rsidR="00C64CB9" w:rsidRPr="00EA718F">
        <w:rPr>
          <w:rFonts w:ascii="Arial" w:hAnsi="Arial" w:cs="Arial"/>
          <w:sz w:val="18"/>
          <w:szCs w:val="18"/>
        </w:rPr>
        <w:t>.</w:t>
      </w:r>
      <w:r w:rsidR="00C64CB9">
        <w:rPr>
          <w:rFonts w:ascii="Arial" w:hAnsi="Arial" w:cs="Arial"/>
          <w:sz w:val="18"/>
          <w:szCs w:val="18"/>
        </w:rPr>
        <w:t xml:space="preserve"> „Dafür</w:t>
      </w:r>
      <w:r w:rsidR="00646A5A">
        <w:rPr>
          <w:rFonts w:ascii="Arial" w:hAnsi="Arial" w:cs="Arial"/>
          <w:sz w:val="18"/>
          <w:szCs w:val="18"/>
        </w:rPr>
        <w:t xml:space="preserve"> sind</w:t>
      </w:r>
      <w:r w:rsidR="00C64CB9">
        <w:rPr>
          <w:rFonts w:ascii="Arial" w:hAnsi="Arial" w:cs="Arial"/>
          <w:sz w:val="18"/>
          <w:szCs w:val="18"/>
        </w:rPr>
        <w:t xml:space="preserve"> Regionalisierung und Diversifizierung</w:t>
      </w:r>
      <w:r w:rsidR="00646A5A">
        <w:rPr>
          <w:rFonts w:ascii="Arial" w:hAnsi="Arial" w:cs="Arial"/>
          <w:sz w:val="18"/>
          <w:szCs w:val="18"/>
        </w:rPr>
        <w:t xml:space="preserve"> wichtig</w:t>
      </w:r>
      <w:r w:rsidR="00C64CB9">
        <w:rPr>
          <w:rFonts w:ascii="Arial" w:hAnsi="Arial" w:cs="Arial"/>
          <w:sz w:val="18"/>
          <w:szCs w:val="18"/>
        </w:rPr>
        <w:t xml:space="preserve">.“ </w:t>
      </w:r>
      <w:r w:rsidR="004D364F">
        <w:rPr>
          <w:rFonts w:ascii="Arial" w:hAnsi="Arial" w:cs="Arial"/>
          <w:sz w:val="18"/>
          <w:szCs w:val="18"/>
        </w:rPr>
        <w:t>D</w:t>
      </w:r>
      <w:r w:rsidR="004D364F" w:rsidRPr="004D364F">
        <w:rPr>
          <w:rFonts w:ascii="Arial" w:hAnsi="Arial" w:cs="Arial"/>
          <w:sz w:val="18"/>
          <w:szCs w:val="18"/>
        </w:rPr>
        <w:t>ie Diversifizierung der bedienten Branchen macht den Sensor- und Automatisierungsspezialist von der Kundennachfrage unabhängiger. Gleichzeitig hat das Unternehmen in der jüngeren Vergangenheit das eig</w:t>
      </w:r>
      <w:r w:rsidR="00D16348">
        <w:rPr>
          <w:rFonts w:ascii="Arial" w:hAnsi="Arial" w:cs="Arial"/>
          <w:sz w:val="18"/>
          <w:szCs w:val="18"/>
        </w:rPr>
        <w:t>e</w:t>
      </w:r>
      <w:r w:rsidR="004D364F" w:rsidRPr="004D364F">
        <w:rPr>
          <w:rFonts w:ascii="Arial" w:hAnsi="Arial" w:cs="Arial"/>
          <w:sz w:val="18"/>
          <w:szCs w:val="18"/>
        </w:rPr>
        <w:t xml:space="preserve">ne Produktions- und Logistiknetzwerk </w:t>
      </w:r>
      <w:r w:rsidR="00BF2B7F">
        <w:rPr>
          <w:rFonts w:ascii="Arial" w:hAnsi="Arial" w:cs="Arial"/>
          <w:sz w:val="18"/>
          <w:szCs w:val="18"/>
        </w:rPr>
        <w:t xml:space="preserve">deutlich </w:t>
      </w:r>
      <w:r w:rsidR="004D364F" w:rsidRPr="004D364F">
        <w:rPr>
          <w:rFonts w:ascii="Arial" w:hAnsi="Arial" w:cs="Arial"/>
          <w:sz w:val="18"/>
          <w:szCs w:val="18"/>
        </w:rPr>
        <w:t xml:space="preserve">gestärkt: </w:t>
      </w:r>
      <w:r w:rsidR="005F5657">
        <w:rPr>
          <w:rFonts w:ascii="Arial" w:hAnsi="Arial" w:cs="Arial"/>
          <w:sz w:val="18"/>
          <w:szCs w:val="18"/>
        </w:rPr>
        <w:t>D</w:t>
      </w:r>
      <w:r w:rsidR="004D364F" w:rsidRPr="004D364F">
        <w:rPr>
          <w:rFonts w:ascii="Arial" w:hAnsi="Arial" w:cs="Arial"/>
          <w:sz w:val="18"/>
          <w:szCs w:val="18"/>
        </w:rPr>
        <w:t>rei Großserienstandorte in den Regionen EMEA, APAC und AMERICAS mach</w:t>
      </w:r>
      <w:r w:rsidR="00D833B2">
        <w:rPr>
          <w:rFonts w:ascii="Arial" w:hAnsi="Arial" w:cs="Arial"/>
          <w:sz w:val="18"/>
          <w:szCs w:val="18"/>
        </w:rPr>
        <w:t>en</w:t>
      </w:r>
      <w:r w:rsidR="004D364F" w:rsidRPr="004D364F">
        <w:rPr>
          <w:rFonts w:ascii="Arial" w:hAnsi="Arial" w:cs="Arial"/>
          <w:sz w:val="18"/>
          <w:szCs w:val="18"/>
        </w:rPr>
        <w:t xml:space="preserve"> die Produktion robust und garantier</w:t>
      </w:r>
      <w:r w:rsidR="00D833B2">
        <w:rPr>
          <w:rFonts w:ascii="Arial" w:hAnsi="Arial" w:cs="Arial"/>
          <w:sz w:val="18"/>
          <w:szCs w:val="18"/>
        </w:rPr>
        <w:t>en</w:t>
      </w:r>
      <w:r w:rsidR="004D364F" w:rsidRPr="004D364F">
        <w:rPr>
          <w:rFonts w:ascii="Arial" w:hAnsi="Arial" w:cs="Arial"/>
          <w:sz w:val="18"/>
          <w:szCs w:val="18"/>
        </w:rPr>
        <w:t xml:space="preserve"> kurze Lieferzeiten und eine hohe Lieferfähigkeit.</w:t>
      </w:r>
      <w:r w:rsidR="00C64CB9">
        <w:rPr>
          <w:rFonts w:ascii="Arial" w:hAnsi="Arial" w:cs="Arial"/>
          <w:sz w:val="18"/>
          <w:szCs w:val="18"/>
        </w:rPr>
        <w:t xml:space="preserve"> </w:t>
      </w:r>
    </w:p>
    <w:p w14:paraId="750A5E85" w14:textId="77777777" w:rsidR="00E50030" w:rsidRDefault="00E50030" w:rsidP="004D364F">
      <w:pPr>
        <w:spacing w:line="260" w:lineRule="atLeast"/>
        <w:rPr>
          <w:rFonts w:ascii="Arial" w:hAnsi="Arial" w:cs="Arial"/>
          <w:sz w:val="18"/>
          <w:szCs w:val="18"/>
        </w:rPr>
      </w:pPr>
    </w:p>
    <w:p w14:paraId="3BFE040C" w14:textId="4411BE27" w:rsidR="004D364F" w:rsidRDefault="00D16348" w:rsidP="004D364F">
      <w:pPr>
        <w:spacing w:line="260" w:lineRule="atLeast"/>
        <w:rPr>
          <w:rFonts w:ascii="Arial" w:hAnsi="Arial" w:cs="Arial"/>
          <w:sz w:val="18"/>
          <w:szCs w:val="18"/>
        </w:rPr>
      </w:pPr>
      <w:r w:rsidRPr="004D364F">
        <w:rPr>
          <w:rFonts w:ascii="Arial" w:hAnsi="Arial" w:cs="Arial"/>
          <w:sz w:val="18"/>
          <w:szCs w:val="18"/>
        </w:rPr>
        <w:t xml:space="preserve">Als größter Arbeitgeber in Neuhausen investiert Balluff </w:t>
      </w:r>
      <w:r w:rsidR="003B0803">
        <w:rPr>
          <w:rFonts w:ascii="Arial" w:hAnsi="Arial" w:cs="Arial"/>
          <w:sz w:val="18"/>
          <w:szCs w:val="18"/>
        </w:rPr>
        <w:t xml:space="preserve">außerdem </w:t>
      </w:r>
      <w:r w:rsidRPr="004D364F">
        <w:rPr>
          <w:rFonts w:ascii="Arial" w:hAnsi="Arial" w:cs="Arial"/>
          <w:sz w:val="18"/>
          <w:szCs w:val="18"/>
        </w:rPr>
        <w:t>in seinen Firmensitz</w:t>
      </w:r>
      <w:r w:rsidR="00AB14C3">
        <w:rPr>
          <w:rFonts w:ascii="Arial" w:hAnsi="Arial" w:cs="Arial"/>
          <w:sz w:val="18"/>
          <w:szCs w:val="18"/>
        </w:rPr>
        <w:t xml:space="preserve"> und baut das </w:t>
      </w:r>
      <w:r w:rsidR="004D364F" w:rsidRPr="004D364F">
        <w:rPr>
          <w:rFonts w:ascii="Arial" w:hAnsi="Arial" w:cs="Arial"/>
          <w:sz w:val="18"/>
          <w:szCs w:val="18"/>
        </w:rPr>
        <w:t xml:space="preserve">Innovations- und Kompetenzzentrum </w:t>
      </w:r>
      <w:r w:rsidR="00AB14C3">
        <w:rPr>
          <w:rFonts w:ascii="Arial" w:hAnsi="Arial" w:cs="Arial"/>
          <w:sz w:val="18"/>
          <w:szCs w:val="18"/>
        </w:rPr>
        <w:t xml:space="preserve">weiter </w:t>
      </w:r>
      <w:r w:rsidR="004D364F" w:rsidRPr="004D364F">
        <w:rPr>
          <w:rFonts w:ascii="Arial" w:hAnsi="Arial" w:cs="Arial"/>
          <w:sz w:val="18"/>
          <w:szCs w:val="18"/>
        </w:rPr>
        <w:t>aus</w:t>
      </w:r>
      <w:r>
        <w:rPr>
          <w:rFonts w:ascii="Arial" w:hAnsi="Arial" w:cs="Arial"/>
          <w:sz w:val="18"/>
          <w:szCs w:val="18"/>
        </w:rPr>
        <w:t xml:space="preserve">. </w:t>
      </w:r>
      <w:r w:rsidRPr="004D364F">
        <w:rPr>
          <w:rFonts w:ascii="Arial" w:hAnsi="Arial" w:cs="Arial"/>
          <w:sz w:val="18"/>
          <w:szCs w:val="18"/>
        </w:rPr>
        <w:t>D</w:t>
      </w:r>
      <w:r w:rsidR="003B0803">
        <w:rPr>
          <w:rFonts w:ascii="Arial" w:hAnsi="Arial" w:cs="Arial"/>
          <w:sz w:val="18"/>
          <w:szCs w:val="18"/>
        </w:rPr>
        <w:t>as</w:t>
      </w:r>
      <w:r w:rsidRPr="004D364F">
        <w:rPr>
          <w:rFonts w:ascii="Arial" w:hAnsi="Arial" w:cs="Arial"/>
          <w:sz w:val="18"/>
          <w:szCs w:val="18"/>
        </w:rPr>
        <w:t xml:space="preserve"> </w:t>
      </w:r>
      <w:r w:rsidR="00AB14C3">
        <w:rPr>
          <w:rFonts w:ascii="Arial" w:hAnsi="Arial" w:cs="Arial"/>
          <w:sz w:val="18"/>
          <w:szCs w:val="18"/>
        </w:rPr>
        <w:t xml:space="preserve">neue </w:t>
      </w:r>
      <w:r w:rsidRPr="004D364F">
        <w:rPr>
          <w:rFonts w:ascii="Arial" w:hAnsi="Arial" w:cs="Arial"/>
          <w:sz w:val="18"/>
          <w:szCs w:val="18"/>
        </w:rPr>
        <w:t xml:space="preserve">Verwaltungsgebäude bietet modernste Arbeitsbedingungen und </w:t>
      </w:r>
      <w:r w:rsidR="000522EC">
        <w:rPr>
          <w:rFonts w:ascii="Arial" w:hAnsi="Arial" w:cs="Arial"/>
          <w:sz w:val="18"/>
          <w:szCs w:val="18"/>
        </w:rPr>
        <w:t>wird</w:t>
      </w:r>
      <w:r w:rsidRPr="004D364F">
        <w:rPr>
          <w:rFonts w:ascii="Arial" w:hAnsi="Arial" w:cs="Arial"/>
          <w:sz w:val="18"/>
          <w:szCs w:val="18"/>
        </w:rPr>
        <w:t xml:space="preserve"> Anfang</w:t>
      </w:r>
      <w:r w:rsidR="007A112A">
        <w:rPr>
          <w:rFonts w:ascii="Arial" w:hAnsi="Arial" w:cs="Arial"/>
          <w:sz w:val="18"/>
          <w:szCs w:val="18"/>
        </w:rPr>
        <w:t xml:space="preserve"> kommenden Jahres</w:t>
      </w:r>
      <w:r w:rsidRPr="004D364F">
        <w:rPr>
          <w:rFonts w:ascii="Arial" w:hAnsi="Arial" w:cs="Arial"/>
          <w:sz w:val="18"/>
          <w:szCs w:val="18"/>
        </w:rPr>
        <w:t xml:space="preserve"> bezogen. </w:t>
      </w:r>
      <w:r w:rsidR="001A5FAA">
        <w:rPr>
          <w:rFonts w:ascii="Arial" w:hAnsi="Arial" w:cs="Arial"/>
          <w:sz w:val="18"/>
          <w:szCs w:val="18"/>
        </w:rPr>
        <w:t>„Wir sehen es a</w:t>
      </w:r>
      <w:r w:rsidR="001A5FAA" w:rsidRPr="004D364F">
        <w:rPr>
          <w:rFonts w:ascii="Arial" w:hAnsi="Arial" w:cs="Arial"/>
          <w:sz w:val="18"/>
          <w:szCs w:val="18"/>
        </w:rPr>
        <w:t xml:space="preserve">ls </w:t>
      </w:r>
      <w:r w:rsidR="001A5FAA">
        <w:rPr>
          <w:rFonts w:ascii="Arial" w:hAnsi="Arial" w:cs="Arial"/>
          <w:sz w:val="18"/>
          <w:szCs w:val="18"/>
        </w:rPr>
        <w:t>unsere</w:t>
      </w:r>
      <w:r w:rsidR="001A5FAA" w:rsidRPr="004D364F">
        <w:rPr>
          <w:rFonts w:ascii="Arial" w:hAnsi="Arial" w:cs="Arial"/>
          <w:sz w:val="18"/>
          <w:szCs w:val="18"/>
        </w:rPr>
        <w:t xml:space="preserve"> Aufgabe, </w:t>
      </w:r>
      <w:r w:rsidR="001A5FAA">
        <w:rPr>
          <w:rFonts w:ascii="Arial" w:hAnsi="Arial" w:cs="Arial"/>
          <w:sz w:val="18"/>
          <w:szCs w:val="18"/>
        </w:rPr>
        <w:t xml:space="preserve">Rahmenbedingungen </w:t>
      </w:r>
      <w:r w:rsidR="001A5FAA" w:rsidRPr="004D364F">
        <w:rPr>
          <w:rFonts w:ascii="Arial" w:hAnsi="Arial" w:cs="Arial"/>
          <w:sz w:val="18"/>
          <w:szCs w:val="18"/>
        </w:rPr>
        <w:t>zu schaffen, damit das Team Innovationen entwickeln kann</w:t>
      </w:r>
      <w:r w:rsidR="001A5FAA">
        <w:rPr>
          <w:rFonts w:ascii="Arial" w:hAnsi="Arial" w:cs="Arial"/>
          <w:sz w:val="18"/>
          <w:szCs w:val="18"/>
        </w:rPr>
        <w:t>“, erklärt</w:t>
      </w:r>
      <w:r w:rsidR="00275B3A">
        <w:rPr>
          <w:rFonts w:ascii="Arial" w:hAnsi="Arial" w:cs="Arial"/>
          <w:sz w:val="18"/>
          <w:szCs w:val="18"/>
        </w:rPr>
        <w:t xml:space="preserve"> Geschäftsführer Florian</w:t>
      </w:r>
      <w:r w:rsidR="001A5FAA">
        <w:rPr>
          <w:rFonts w:ascii="Arial" w:hAnsi="Arial" w:cs="Arial"/>
          <w:sz w:val="18"/>
          <w:szCs w:val="18"/>
        </w:rPr>
        <w:t xml:space="preserve"> </w:t>
      </w:r>
      <w:r w:rsidR="00097DA0">
        <w:rPr>
          <w:rFonts w:ascii="Arial" w:hAnsi="Arial" w:cs="Arial"/>
          <w:sz w:val="18"/>
          <w:szCs w:val="18"/>
        </w:rPr>
        <w:t>Hermle</w:t>
      </w:r>
      <w:r w:rsidR="001A5FAA" w:rsidRPr="004D364F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Und auch</w:t>
      </w:r>
      <w:r w:rsidRPr="004D364F">
        <w:rPr>
          <w:rFonts w:ascii="Arial" w:hAnsi="Arial" w:cs="Arial"/>
          <w:sz w:val="18"/>
          <w:szCs w:val="18"/>
        </w:rPr>
        <w:t xml:space="preserve"> </w:t>
      </w:r>
      <w:r w:rsidR="004D364F" w:rsidRPr="004D364F">
        <w:rPr>
          <w:rFonts w:ascii="Arial" w:hAnsi="Arial" w:cs="Arial"/>
          <w:sz w:val="18"/>
          <w:szCs w:val="18"/>
        </w:rPr>
        <w:t xml:space="preserve">die internationale Vernetzung wird gefördert. So bietet Balluff seinen </w:t>
      </w:r>
      <w:r w:rsidR="00EA718F">
        <w:rPr>
          <w:rFonts w:ascii="Arial" w:hAnsi="Arial" w:cs="Arial"/>
          <w:sz w:val="18"/>
          <w:szCs w:val="18"/>
        </w:rPr>
        <w:t>ca. 3900</w:t>
      </w:r>
      <w:r w:rsidR="004D364F" w:rsidRPr="004D364F">
        <w:rPr>
          <w:rFonts w:ascii="Arial" w:hAnsi="Arial" w:cs="Arial"/>
          <w:sz w:val="18"/>
          <w:szCs w:val="18"/>
        </w:rPr>
        <w:t xml:space="preserve"> Mitarbeitenden weltweit Bedingunge</w:t>
      </w:r>
      <w:r>
        <w:rPr>
          <w:rFonts w:ascii="Arial" w:hAnsi="Arial" w:cs="Arial"/>
          <w:sz w:val="18"/>
          <w:szCs w:val="18"/>
        </w:rPr>
        <w:t>n</w:t>
      </w:r>
      <w:r w:rsidR="004D364F" w:rsidRPr="004D364F">
        <w:rPr>
          <w:rFonts w:ascii="Arial" w:hAnsi="Arial" w:cs="Arial"/>
          <w:sz w:val="18"/>
          <w:szCs w:val="18"/>
        </w:rPr>
        <w:t xml:space="preserve"> für eine optimale Zusammenarbeit</w:t>
      </w:r>
      <w:r w:rsidR="00B77609">
        <w:rPr>
          <w:rFonts w:ascii="Arial" w:hAnsi="Arial" w:cs="Arial"/>
          <w:sz w:val="18"/>
          <w:szCs w:val="18"/>
        </w:rPr>
        <w:t xml:space="preserve">. </w:t>
      </w:r>
      <w:r w:rsidR="00B77609">
        <w:rPr>
          <w:rFonts w:ascii="Arial" w:hAnsi="Arial" w:cs="Arial"/>
          <w:sz w:val="18"/>
          <w:szCs w:val="18"/>
        </w:rPr>
        <w:lastRenderedPageBreak/>
        <w:t>„Uns ist wichtig, dass</w:t>
      </w:r>
      <w:r w:rsidR="00FA3B87">
        <w:rPr>
          <w:rFonts w:ascii="Arial" w:hAnsi="Arial" w:cs="Arial"/>
          <w:sz w:val="18"/>
          <w:szCs w:val="18"/>
        </w:rPr>
        <w:t xml:space="preserve"> wir uns als Organisation weiter internationalisieren und damit die Stärken des globalen Balluff</w:t>
      </w:r>
      <w:r w:rsidR="001F3662">
        <w:rPr>
          <w:rFonts w:ascii="Arial" w:hAnsi="Arial" w:cs="Arial"/>
          <w:sz w:val="18"/>
          <w:szCs w:val="18"/>
        </w:rPr>
        <w:t xml:space="preserve"> </w:t>
      </w:r>
      <w:r w:rsidR="00FA3B87">
        <w:rPr>
          <w:rFonts w:ascii="Arial" w:hAnsi="Arial" w:cs="Arial"/>
          <w:sz w:val="18"/>
          <w:szCs w:val="18"/>
        </w:rPr>
        <w:t>Teams nutzen können</w:t>
      </w:r>
      <w:r w:rsidR="00B77609">
        <w:rPr>
          <w:rFonts w:ascii="Arial" w:hAnsi="Arial" w:cs="Arial"/>
          <w:sz w:val="18"/>
          <w:szCs w:val="18"/>
        </w:rPr>
        <w:t>“, betont Hermle</w:t>
      </w:r>
      <w:r w:rsidR="004D364F" w:rsidRPr="004D364F">
        <w:rPr>
          <w:rFonts w:ascii="Arial" w:hAnsi="Arial" w:cs="Arial"/>
          <w:sz w:val="18"/>
          <w:szCs w:val="18"/>
        </w:rPr>
        <w:t>.</w:t>
      </w:r>
    </w:p>
    <w:p w14:paraId="2C6F8985" w14:textId="77777777" w:rsidR="00E50030" w:rsidRDefault="00E50030" w:rsidP="004D364F">
      <w:pPr>
        <w:spacing w:line="260" w:lineRule="atLeast"/>
        <w:rPr>
          <w:rFonts w:ascii="Arial" w:hAnsi="Arial" w:cs="Arial"/>
          <w:sz w:val="18"/>
          <w:szCs w:val="18"/>
        </w:rPr>
      </w:pPr>
    </w:p>
    <w:p w14:paraId="6075E44E" w14:textId="77777777" w:rsidR="00B01F8E" w:rsidRDefault="00B01F8E" w:rsidP="00B01F8E">
      <w:pPr>
        <w:rPr>
          <w:rFonts w:ascii="Arial" w:hAnsi="Arial" w:cs="Arial"/>
          <w:i/>
          <w:sz w:val="18"/>
          <w:szCs w:val="18"/>
        </w:rPr>
      </w:pPr>
    </w:p>
    <w:p w14:paraId="7D48E8E2" w14:textId="49B4D0C1" w:rsidR="00B01F8E" w:rsidRDefault="00B01F8E" w:rsidP="00B01F8E">
      <w:pPr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08DF1AAB" wp14:editId="69961724">
            <wp:extent cx="3780155" cy="2126615"/>
            <wp:effectExtent l="0" t="0" r="0" b="6985"/>
            <wp:docPr id="894520083" name="Grafik 4" descr="Ein Bild, das Kleidung, Im Haus, Bautechnik, Techni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520083" name="Grafik 4" descr="Ein Bild, das Kleidung, Im Haus, Bautechnik, Techni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55" cy="21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FA172" w14:textId="77777777" w:rsidR="00B01F8E" w:rsidRPr="00B01F8E" w:rsidRDefault="00B01F8E" w:rsidP="00B01F8E">
      <w:pPr>
        <w:rPr>
          <w:rFonts w:ascii="Arial" w:hAnsi="Arial" w:cs="Arial"/>
          <w:b/>
          <w:bCs/>
          <w:i/>
          <w:sz w:val="18"/>
          <w:szCs w:val="18"/>
        </w:rPr>
      </w:pPr>
      <w:r w:rsidRPr="00B01F8E">
        <w:rPr>
          <w:rFonts w:ascii="Arial" w:hAnsi="Arial" w:cs="Arial"/>
          <w:b/>
          <w:bCs/>
          <w:i/>
          <w:sz w:val="18"/>
          <w:szCs w:val="18"/>
        </w:rPr>
        <w:t xml:space="preserve">Bildunterschrift: </w:t>
      </w:r>
    </w:p>
    <w:p w14:paraId="643AABB3" w14:textId="55F5237F" w:rsidR="00B01F8E" w:rsidRDefault="00B01F8E" w:rsidP="00B01F8E">
      <w:pPr>
        <w:rPr>
          <w:rFonts w:ascii="Arial" w:hAnsi="Arial" w:cs="Arial"/>
          <w:i/>
          <w:sz w:val="18"/>
          <w:szCs w:val="18"/>
        </w:rPr>
      </w:pPr>
      <w:r w:rsidRPr="00B01F8E">
        <w:rPr>
          <w:rFonts w:ascii="Arial" w:hAnsi="Arial" w:cs="Arial"/>
          <w:i/>
          <w:sz w:val="18"/>
          <w:szCs w:val="18"/>
        </w:rPr>
        <w:t>Der Aufbau der drei Großserienstandorte – hier Aguascalientes – in den drei Regionen EMEA, APAC und AMERICAS macht die Produktion robust und garantiert kurze Lieferzeiten und eine hohe Lieferfähigkeit.</w:t>
      </w:r>
    </w:p>
    <w:p w14:paraId="09BA0BB7" w14:textId="77777777" w:rsidR="0093492D" w:rsidRDefault="0093492D" w:rsidP="00B01F8E">
      <w:pPr>
        <w:rPr>
          <w:rFonts w:ascii="Arial" w:hAnsi="Arial" w:cs="Arial"/>
          <w:i/>
          <w:sz w:val="18"/>
          <w:szCs w:val="18"/>
        </w:rPr>
      </w:pPr>
    </w:p>
    <w:p w14:paraId="216D9936" w14:textId="5CFE1971" w:rsidR="0093492D" w:rsidRDefault="0093492D" w:rsidP="00B01F8E">
      <w:pPr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481AB7D0" wp14:editId="67C2381B">
            <wp:extent cx="3780155" cy="2520315"/>
            <wp:effectExtent l="0" t="0" r="0" b="0"/>
            <wp:docPr id="1144342534" name="Grafik 1" descr="Ein Bild, das Kleidung, Person, Lächeln, Formelle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342534" name="Grafik 1" descr="Ein Bild, das Kleidung, Person, Lächeln, Formelle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5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1AB2B" w14:textId="77777777" w:rsidR="0093492D" w:rsidRPr="00B01F8E" w:rsidRDefault="0093492D" w:rsidP="0093492D">
      <w:pPr>
        <w:rPr>
          <w:rFonts w:ascii="Arial" w:hAnsi="Arial" w:cs="Arial"/>
          <w:b/>
          <w:bCs/>
          <w:i/>
          <w:sz w:val="18"/>
          <w:szCs w:val="18"/>
        </w:rPr>
      </w:pPr>
      <w:r w:rsidRPr="00B01F8E">
        <w:rPr>
          <w:rFonts w:ascii="Arial" w:hAnsi="Arial" w:cs="Arial"/>
          <w:b/>
          <w:bCs/>
          <w:i/>
          <w:sz w:val="18"/>
          <w:szCs w:val="18"/>
        </w:rPr>
        <w:t xml:space="preserve">Bildunterschrift: </w:t>
      </w:r>
    </w:p>
    <w:p w14:paraId="380061FE" w14:textId="2E577D19" w:rsidR="0093492D" w:rsidRDefault="0093492D" w:rsidP="0093492D">
      <w:pPr>
        <w:rPr>
          <w:rFonts w:ascii="Arial" w:hAnsi="Arial" w:cs="Arial"/>
          <w:i/>
          <w:sz w:val="18"/>
          <w:szCs w:val="18"/>
        </w:rPr>
      </w:pPr>
      <w:r w:rsidRPr="00B01F8E">
        <w:rPr>
          <w:rFonts w:ascii="Arial" w:hAnsi="Arial" w:cs="Arial"/>
          <w:i/>
          <w:sz w:val="18"/>
          <w:szCs w:val="18"/>
        </w:rPr>
        <w:t>D</w:t>
      </w:r>
      <w:r>
        <w:rPr>
          <w:rFonts w:ascii="Arial" w:hAnsi="Arial" w:cs="Arial"/>
          <w:i/>
          <w:sz w:val="18"/>
          <w:szCs w:val="18"/>
        </w:rPr>
        <w:t xml:space="preserve">ie Geschäftsführung von Balluff: Frank </w:t>
      </w:r>
      <w:r w:rsidRPr="00EA718F">
        <w:rPr>
          <w:rFonts w:ascii="Arial" w:hAnsi="Arial" w:cs="Arial"/>
          <w:i/>
          <w:sz w:val="18"/>
          <w:szCs w:val="18"/>
        </w:rPr>
        <w:t>Nonnenma</w:t>
      </w:r>
      <w:r w:rsidR="00F20046" w:rsidRPr="00EA718F">
        <w:rPr>
          <w:rFonts w:ascii="Arial" w:hAnsi="Arial" w:cs="Arial"/>
          <w:i/>
          <w:sz w:val="18"/>
          <w:szCs w:val="18"/>
        </w:rPr>
        <w:t>nn</w:t>
      </w:r>
      <w:r w:rsidRPr="00EA718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Katrin Stegmaier-Hermle, Florian Hermle (v. l.)</w:t>
      </w:r>
    </w:p>
    <w:p w14:paraId="60BF0180" w14:textId="77777777" w:rsidR="0093492D" w:rsidRDefault="0093492D" w:rsidP="00B01F8E">
      <w:pPr>
        <w:rPr>
          <w:rFonts w:ascii="Arial" w:hAnsi="Arial" w:cs="Arial"/>
          <w:i/>
          <w:sz w:val="18"/>
          <w:szCs w:val="18"/>
        </w:rPr>
      </w:pPr>
    </w:p>
    <w:p w14:paraId="457B60D9" w14:textId="77777777" w:rsidR="00B01F8E" w:rsidRDefault="00B01F8E" w:rsidP="00126976">
      <w:pPr>
        <w:rPr>
          <w:rFonts w:ascii="Arial" w:hAnsi="Arial" w:cs="Arial"/>
          <w:i/>
          <w:sz w:val="18"/>
          <w:szCs w:val="18"/>
        </w:rPr>
      </w:pPr>
    </w:p>
    <w:p w14:paraId="72CE0DF8" w14:textId="77777777" w:rsidR="009F0FCC" w:rsidRPr="00B01F8E" w:rsidRDefault="009F0FCC" w:rsidP="00126976">
      <w:pPr>
        <w:rPr>
          <w:rFonts w:ascii="Arial" w:hAnsi="Arial" w:cs="Arial"/>
          <w:i/>
          <w:sz w:val="18"/>
          <w:szCs w:val="18"/>
        </w:rPr>
      </w:pPr>
    </w:p>
    <w:p w14:paraId="65FAD3B6" w14:textId="77777777" w:rsidR="009F0FCC" w:rsidRPr="00B01F8E" w:rsidRDefault="009F0FCC" w:rsidP="00126976">
      <w:pPr>
        <w:rPr>
          <w:rFonts w:ascii="Arial" w:hAnsi="Arial" w:cs="Arial"/>
          <w:b/>
          <w:i/>
          <w:sz w:val="18"/>
          <w:szCs w:val="18"/>
        </w:rPr>
      </w:pPr>
      <w:r w:rsidRPr="00B01F8E">
        <w:rPr>
          <w:rFonts w:ascii="Arial" w:hAnsi="Arial" w:cs="Arial"/>
          <w:b/>
          <w:i/>
          <w:sz w:val="18"/>
          <w:szCs w:val="18"/>
        </w:rPr>
        <w:t>Meta-Description:</w:t>
      </w:r>
    </w:p>
    <w:p w14:paraId="1A20F629" w14:textId="47C51CC1" w:rsidR="00126976" w:rsidRDefault="00B01F8E" w:rsidP="00126976">
      <w:pPr>
        <w:rPr>
          <w:rFonts w:ascii="Arial" w:hAnsi="Arial" w:cs="Arial"/>
          <w:i/>
          <w:sz w:val="18"/>
          <w:szCs w:val="18"/>
        </w:rPr>
      </w:pPr>
      <w:r w:rsidRPr="00B01F8E">
        <w:rPr>
          <w:rFonts w:ascii="Arial" w:hAnsi="Arial" w:cs="Arial"/>
          <w:i/>
          <w:sz w:val="18"/>
          <w:szCs w:val="18"/>
        </w:rPr>
        <w:t xml:space="preserve">Mit einem Umsatz von 599 Millionen Euro ist </w:t>
      </w:r>
      <w:r>
        <w:rPr>
          <w:rFonts w:ascii="Arial" w:hAnsi="Arial" w:cs="Arial"/>
          <w:i/>
          <w:sz w:val="18"/>
          <w:szCs w:val="18"/>
        </w:rPr>
        <w:t>2023</w:t>
      </w:r>
      <w:r w:rsidRPr="00B01F8E">
        <w:rPr>
          <w:rFonts w:ascii="Arial" w:hAnsi="Arial" w:cs="Arial"/>
          <w:i/>
          <w:sz w:val="18"/>
          <w:szCs w:val="18"/>
        </w:rPr>
        <w:t xml:space="preserve"> das dritte Rekordjahr in Folge für </w:t>
      </w:r>
      <w:r>
        <w:rPr>
          <w:rFonts w:ascii="Arial" w:hAnsi="Arial" w:cs="Arial"/>
          <w:i/>
          <w:sz w:val="18"/>
          <w:szCs w:val="18"/>
        </w:rPr>
        <w:t>Balluff</w:t>
      </w:r>
      <w:r w:rsidRPr="00B01F8E">
        <w:rPr>
          <w:rFonts w:ascii="Arial" w:hAnsi="Arial" w:cs="Arial"/>
          <w:i/>
          <w:sz w:val="18"/>
          <w:szCs w:val="18"/>
        </w:rPr>
        <w:t>. Obwohl sich die Geschäftslage im aktuellen Geschäftsjahr eingetrübt hat, sieht sich Balluff strategisch gut für die Zukunft aufgestellt.</w:t>
      </w:r>
    </w:p>
    <w:p w14:paraId="37A2DB81" w14:textId="77777777" w:rsidR="00B01F8E" w:rsidRDefault="00B01F8E" w:rsidP="00126976">
      <w:pPr>
        <w:rPr>
          <w:rFonts w:ascii="Arial" w:hAnsi="Arial" w:cs="Arial"/>
          <w:sz w:val="18"/>
          <w:szCs w:val="18"/>
        </w:rPr>
      </w:pPr>
    </w:p>
    <w:p w14:paraId="049794FB" w14:textId="77777777" w:rsidR="00E50030" w:rsidRDefault="00E50030" w:rsidP="00126976">
      <w:pPr>
        <w:rPr>
          <w:rFonts w:ascii="Arial" w:hAnsi="Arial" w:cs="Arial"/>
          <w:sz w:val="18"/>
          <w:szCs w:val="18"/>
        </w:rPr>
      </w:pPr>
    </w:p>
    <w:p w14:paraId="627AB5BD" w14:textId="77777777" w:rsidR="00E50030" w:rsidRDefault="00E50030" w:rsidP="00126976">
      <w:pPr>
        <w:rPr>
          <w:rFonts w:ascii="Arial" w:hAnsi="Arial" w:cs="Arial"/>
          <w:sz w:val="18"/>
          <w:szCs w:val="18"/>
        </w:rPr>
      </w:pPr>
    </w:p>
    <w:p w14:paraId="0D8CF709" w14:textId="77777777" w:rsidR="00E50030" w:rsidRDefault="00E50030" w:rsidP="00126976">
      <w:pPr>
        <w:rPr>
          <w:rFonts w:ascii="Arial" w:hAnsi="Arial" w:cs="Arial"/>
          <w:sz w:val="18"/>
          <w:szCs w:val="18"/>
        </w:rPr>
      </w:pPr>
    </w:p>
    <w:p w14:paraId="01F294A2" w14:textId="77777777" w:rsidR="00E50030" w:rsidRDefault="00E50030" w:rsidP="00126976">
      <w:pPr>
        <w:rPr>
          <w:rFonts w:ascii="Arial" w:hAnsi="Arial" w:cs="Arial"/>
          <w:sz w:val="18"/>
          <w:szCs w:val="18"/>
        </w:rPr>
      </w:pPr>
    </w:p>
    <w:p w14:paraId="01A8D3D0" w14:textId="77777777" w:rsidR="00E50030" w:rsidRDefault="00E50030" w:rsidP="00126976">
      <w:pPr>
        <w:rPr>
          <w:rFonts w:ascii="Arial" w:hAnsi="Arial" w:cs="Arial"/>
          <w:sz w:val="18"/>
          <w:szCs w:val="18"/>
        </w:rPr>
      </w:pPr>
    </w:p>
    <w:p w14:paraId="7D904BCC" w14:textId="77777777" w:rsidR="009F0FCC" w:rsidRPr="00D17E5B" w:rsidRDefault="009F0FCC" w:rsidP="009F0FCC">
      <w:pPr>
        <w:rPr>
          <w:rFonts w:ascii="Arial" w:hAnsi="Arial" w:cs="Arial"/>
          <w:b/>
          <w:sz w:val="18"/>
          <w:szCs w:val="18"/>
        </w:rPr>
      </w:pPr>
      <w:r w:rsidRPr="00D17E5B">
        <w:rPr>
          <w:rFonts w:ascii="Arial" w:hAnsi="Arial" w:cs="Arial"/>
          <w:b/>
          <w:sz w:val="18"/>
          <w:szCs w:val="18"/>
        </w:rPr>
        <w:lastRenderedPageBreak/>
        <w:t>Zum Unternehmen Balluff</w:t>
      </w:r>
    </w:p>
    <w:p w14:paraId="2D429733" w14:textId="77777777" w:rsidR="00CF4F42" w:rsidRPr="00CF4F42" w:rsidRDefault="00CF4F42" w:rsidP="00CF4F42">
      <w:pPr>
        <w:rPr>
          <w:rFonts w:ascii="Arial" w:hAnsi="Arial" w:cs="Arial"/>
          <w:sz w:val="18"/>
          <w:szCs w:val="18"/>
        </w:rPr>
      </w:pPr>
      <w:r w:rsidRPr="00CF4F42">
        <w:rPr>
          <w:rFonts w:ascii="Arial" w:hAnsi="Arial" w:cs="Arial"/>
          <w:sz w:val="18"/>
          <w:szCs w:val="18"/>
        </w:rPr>
        <w:t xml:space="preserve">1921 in Neuhausen a. d. F. gegründet, steht Balluff mit seinen 3900 Mitarbeitenden weltweit für innovative Technik, Qualität und branchenübergreifende Erfahrung in der industriellen Automation. Als führender Sensor- und Automatisierungsspezialist bietet das Familienunternehmen in vierter Generation ein umfassendes Portfolio hochwertiger Sensor-, Identifikations-, Netzwerk- und Softwarelösungen an.   </w:t>
      </w:r>
    </w:p>
    <w:p w14:paraId="6EAF50BF" w14:textId="77777777" w:rsidR="00CF4F42" w:rsidRPr="00CF4F42" w:rsidRDefault="00CF4F42" w:rsidP="00CF4F42">
      <w:pPr>
        <w:rPr>
          <w:rFonts w:ascii="Arial" w:hAnsi="Arial" w:cs="Arial"/>
          <w:sz w:val="18"/>
          <w:szCs w:val="18"/>
        </w:rPr>
      </w:pPr>
    </w:p>
    <w:p w14:paraId="23B8C733" w14:textId="22EB26CF" w:rsidR="00126976" w:rsidRPr="00BF60E7" w:rsidRDefault="00CF4F42" w:rsidP="00CF4F42">
      <w:pPr>
        <w:rPr>
          <w:rFonts w:ascii="Arial" w:hAnsi="Arial" w:cs="Arial"/>
          <w:sz w:val="18"/>
          <w:szCs w:val="18"/>
        </w:rPr>
      </w:pPr>
      <w:r w:rsidRPr="00CF4F42">
        <w:rPr>
          <w:rFonts w:ascii="Arial" w:hAnsi="Arial" w:cs="Arial"/>
          <w:sz w:val="18"/>
          <w:szCs w:val="18"/>
        </w:rPr>
        <w:t>Im Jahr 202</w:t>
      </w:r>
      <w:r w:rsidR="00B86664">
        <w:rPr>
          <w:rFonts w:ascii="Arial" w:hAnsi="Arial" w:cs="Arial"/>
          <w:sz w:val="18"/>
          <w:szCs w:val="18"/>
        </w:rPr>
        <w:t>3</w:t>
      </w:r>
      <w:r w:rsidRPr="00CF4F42">
        <w:rPr>
          <w:rFonts w:ascii="Arial" w:hAnsi="Arial" w:cs="Arial"/>
          <w:sz w:val="18"/>
          <w:szCs w:val="18"/>
        </w:rPr>
        <w:t xml:space="preserve"> verzeichnete die Balluff Gruppe einen Umsatz von rund 5</w:t>
      </w:r>
      <w:r w:rsidR="00B86664">
        <w:rPr>
          <w:rFonts w:ascii="Arial" w:hAnsi="Arial" w:cs="Arial"/>
          <w:sz w:val="18"/>
          <w:szCs w:val="18"/>
        </w:rPr>
        <w:t>99</w:t>
      </w:r>
      <w:r w:rsidRPr="00CF4F42">
        <w:rPr>
          <w:rFonts w:ascii="Arial" w:hAnsi="Arial" w:cs="Arial"/>
          <w:sz w:val="18"/>
          <w:szCs w:val="18"/>
        </w:rPr>
        <w:t xml:space="preserve"> Mio. Euro. Neben dem zentralen Firmensitz in Neuhausen a. d. F. verfügt Balluff rund um den Globus über Vertriebs-, Produktions- und Entwicklungsstandorte und ist mit 38 Tochtergesellschaften und weiteren Vertretungen in 61 Ländern aufgestellt. Dies garantiert den Kunden eine schnelle weltweite Verfügbarkeit der Produkte und eine hohe Beratungs- und Servicequalität direkt vor Ort. </w:t>
      </w:r>
    </w:p>
    <w:sectPr w:rsidR="00126976" w:rsidRPr="00BF60E7" w:rsidSect="006D114D">
      <w:headerReference w:type="default" r:id="rId12"/>
      <w:headerReference w:type="first" r:id="rId13"/>
      <w:pgSz w:w="11907" w:h="16840" w:code="9"/>
      <w:pgMar w:top="2552" w:right="4536" w:bottom="1134" w:left="1418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0FCD5" w14:textId="77777777" w:rsidR="001E56EC" w:rsidRDefault="001E56EC">
      <w:r>
        <w:separator/>
      </w:r>
    </w:p>
  </w:endnote>
  <w:endnote w:type="continuationSeparator" w:id="0">
    <w:p w14:paraId="7D58880E" w14:textId="77777777" w:rsidR="001E56EC" w:rsidRDefault="001E56EC">
      <w:r>
        <w:continuationSeparator/>
      </w:r>
    </w:p>
  </w:endnote>
  <w:endnote w:type="continuationNotice" w:id="1">
    <w:p w14:paraId="6D3A59EF" w14:textId="77777777" w:rsidR="001E56EC" w:rsidRDefault="001E56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28BD9" w14:textId="77777777" w:rsidR="001E56EC" w:rsidRDefault="001E56EC">
      <w:r>
        <w:separator/>
      </w:r>
    </w:p>
  </w:footnote>
  <w:footnote w:type="continuationSeparator" w:id="0">
    <w:p w14:paraId="073608AA" w14:textId="77777777" w:rsidR="001E56EC" w:rsidRDefault="001E56EC">
      <w:r>
        <w:continuationSeparator/>
      </w:r>
    </w:p>
  </w:footnote>
  <w:footnote w:type="continuationNotice" w:id="1">
    <w:p w14:paraId="2694E061" w14:textId="77777777" w:rsidR="001E56EC" w:rsidRDefault="001E56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5AE84" w14:textId="77777777" w:rsidR="00A5772F" w:rsidRPr="00392B92" w:rsidRDefault="00A5772F" w:rsidP="004379D6">
    <w:pPr>
      <w:pStyle w:val="Kopfzeile"/>
      <w:spacing w:line="140" w:lineRule="atLeast"/>
      <w:ind w:right="-568"/>
      <w:rPr>
        <w:rFonts w:ascii="Arial" w:hAnsi="Arial" w:cs="Arial"/>
        <w:noProof/>
        <w:sz w:val="32"/>
        <w:szCs w:val="32"/>
      </w:rPr>
    </w:pPr>
    <w:r w:rsidRPr="00392B92">
      <w:rPr>
        <w:rFonts w:ascii="Arial" w:hAnsi="Arial" w:cs="Arial"/>
        <w:noProof/>
        <w:sz w:val="32"/>
        <w:szCs w:val="32"/>
      </w:rPr>
      <w:t>PRESSEINFORMATION</w:t>
    </w:r>
  </w:p>
  <w:p w14:paraId="0BB4C48A" w14:textId="77777777" w:rsidR="00A5772F" w:rsidRPr="00392B92" w:rsidRDefault="00A5772F" w:rsidP="004379D6">
    <w:pPr>
      <w:pStyle w:val="Kopfzeile"/>
      <w:tabs>
        <w:tab w:val="clear" w:pos="4536"/>
        <w:tab w:val="clear" w:pos="9072"/>
        <w:tab w:val="left" w:pos="3375"/>
      </w:tabs>
      <w:spacing w:line="140" w:lineRule="atLeast"/>
      <w:rPr>
        <w:rFonts w:ascii="Arial" w:hAnsi="Arial" w:cs="Arial"/>
        <w:noProof/>
        <w:sz w:val="32"/>
        <w:szCs w:val="32"/>
      </w:rPr>
    </w:pPr>
    <w:r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6E0ED73C" wp14:editId="4A63F8B4">
          <wp:simplePos x="0" y="0"/>
          <wp:positionH relativeFrom="page">
            <wp:posOffset>5220970</wp:posOffset>
          </wp:positionH>
          <wp:positionV relativeFrom="page">
            <wp:posOffset>540385</wp:posOffset>
          </wp:positionV>
          <wp:extent cx="1982470" cy="248920"/>
          <wp:effectExtent l="0" t="0" r="0" b="0"/>
          <wp:wrapNone/>
          <wp:docPr id="10" name="Bild 10" descr="Balluff55_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alluff55_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2B92">
      <w:rPr>
        <w:rFonts w:ascii="Arial" w:hAnsi="Arial" w:cs="Arial"/>
        <w:noProof/>
        <w:sz w:val="32"/>
        <w:szCs w:val="32"/>
      </w:rPr>
      <w:t>PRESS RELEASE</w:t>
    </w:r>
  </w:p>
  <w:p w14:paraId="30E499A8" w14:textId="77777777" w:rsidR="00A5772F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Seite</w:t>
    </w:r>
    <w:r w:rsidRPr="004379D6">
      <w:rPr>
        <w:rFonts w:ascii="Arial" w:hAnsi="Arial" w:cs="Arial"/>
        <w:sz w:val="18"/>
        <w:szCs w:val="18"/>
      </w:rPr>
      <w:t xml:space="preserve"> </w:t>
    </w:r>
    <w:r w:rsidRPr="004379D6">
      <w:rPr>
        <w:rFonts w:ascii="Arial" w:hAnsi="Arial" w:cs="Arial"/>
        <w:sz w:val="18"/>
        <w:szCs w:val="18"/>
      </w:rPr>
      <w:fldChar w:fldCharType="begin"/>
    </w:r>
    <w:r w:rsidRPr="004379D6">
      <w:rPr>
        <w:rFonts w:ascii="Arial" w:hAnsi="Arial" w:cs="Arial"/>
        <w:sz w:val="18"/>
        <w:szCs w:val="18"/>
      </w:rPr>
      <w:instrText>PAGE   \* MERGEFORMAT</w:instrText>
    </w:r>
    <w:r w:rsidRPr="004379D6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4379D6">
      <w:rPr>
        <w:rFonts w:ascii="Arial" w:hAnsi="Arial" w:cs="Arial"/>
        <w:sz w:val="18"/>
        <w:szCs w:val="18"/>
      </w:rPr>
      <w:fldChar w:fldCharType="end"/>
    </w:r>
  </w:p>
  <w:p w14:paraId="4CE78C5C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</w:p>
  <w:p w14:paraId="6A008674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</w:p>
  <w:p w14:paraId="3132F299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 xml:space="preserve">Balluff GmbH </w:t>
    </w:r>
  </w:p>
  <w:p w14:paraId="0A91A4FD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>Schurwaldstraße 9</w:t>
    </w:r>
  </w:p>
  <w:p w14:paraId="10732361" w14:textId="77777777" w:rsidR="00A5772F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 xml:space="preserve">73765 Neuhausen </w:t>
    </w:r>
    <w:proofErr w:type="spellStart"/>
    <w:r w:rsidRPr="004379D6">
      <w:rPr>
        <w:rFonts w:ascii="Arial" w:hAnsi="Arial" w:cs="Arial"/>
        <w:sz w:val="18"/>
        <w:szCs w:val="18"/>
      </w:rPr>
      <w:t>a.d.F</w:t>
    </w:r>
    <w:proofErr w:type="spellEnd"/>
    <w:r w:rsidRPr="004379D6">
      <w:rPr>
        <w:rFonts w:ascii="Arial" w:hAnsi="Arial" w:cs="Arial"/>
        <w:sz w:val="18"/>
        <w:szCs w:val="18"/>
      </w:rPr>
      <w:t>.</w:t>
    </w:r>
  </w:p>
  <w:p w14:paraId="2C20ECD2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Deutschland</w:t>
    </w:r>
  </w:p>
  <w:p w14:paraId="062A110E" w14:textId="77777777" w:rsidR="00A5772F" w:rsidRPr="00392B92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392B92">
      <w:rPr>
        <w:rFonts w:ascii="Arial" w:hAnsi="Arial" w:cs="Arial"/>
        <w:sz w:val="18"/>
        <w:szCs w:val="18"/>
      </w:rPr>
      <w:t>Tel. +49 7158 173-0</w:t>
    </w:r>
  </w:p>
  <w:p w14:paraId="16DCF49F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Fax +49 7158 5010</w:t>
    </w:r>
  </w:p>
  <w:p w14:paraId="35A12385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balluff@balluff.de</w:t>
    </w:r>
  </w:p>
  <w:p w14:paraId="01DC8228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www.balluff.com</w:t>
    </w:r>
  </w:p>
  <w:p w14:paraId="0379EE09" w14:textId="77777777" w:rsidR="00A5772F" w:rsidRPr="004379D6" w:rsidRDefault="00A5772F" w:rsidP="004379D6">
    <w:pPr>
      <w:pStyle w:val="Kopfzeile"/>
    </w:pPr>
    <w:r w:rsidRPr="00BF60E7">
      <w:rPr>
        <w:rFonts w:ascii="Arial" w:hAnsi="Arial" w:cs="Arial"/>
        <w:sz w:val="32"/>
        <w:szCs w:val="32"/>
        <w:lang w:val="en-GB"/>
      </w:rPr>
      <w:t>COMMUNIQUÉ DE PRESSE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967C" w14:textId="77777777" w:rsidR="00A5772F" w:rsidRPr="00650348" w:rsidRDefault="00A5772F" w:rsidP="004379D6">
    <w:pPr>
      <w:pStyle w:val="Kopfzeile"/>
      <w:spacing w:line="140" w:lineRule="atLeast"/>
      <w:ind w:right="-568"/>
      <w:rPr>
        <w:rFonts w:ascii="Arial" w:hAnsi="Arial" w:cs="Arial"/>
        <w:noProof/>
        <w:sz w:val="32"/>
        <w:szCs w:val="32"/>
        <w:lang w:val="fr-FR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7848FE68" wp14:editId="2354E700">
          <wp:simplePos x="0" y="0"/>
          <wp:positionH relativeFrom="page">
            <wp:posOffset>5220970</wp:posOffset>
          </wp:positionH>
          <wp:positionV relativeFrom="page">
            <wp:posOffset>540385</wp:posOffset>
          </wp:positionV>
          <wp:extent cx="1982470" cy="248920"/>
          <wp:effectExtent l="0" t="0" r="0" b="0"/>
          <wp:wrapNone/>
          <wp:docPr id="9" name="Bild 9" descr="Balluff55_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lluff55_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0348">
      <w:rPr>
        <w:rFonts w:ascii="Arial" w:hAnsi="Arial" w:cs="Arial"/>
        <w:noProof/>
        <w:sz w:val="32"/>
        <w:szCs w:val="32"/>
        <w:lang w:val="fr-FR"/>
      </w:rPr>
      <w:t>PRESSEINFORMATION</w:t>
    </w:r>
    <w:r w:rsidRPr="00650348">
      <w:rPr>
        <w:rFonts w:ascii="Arial" w:hAnsi="Arial" w:cs="Arial"/>
        <w:noProof/>
        <w:sz w:val="32"/>
        <w:szCs w:val="32"/>
        <w:lang w:val="fr-FR"/>
      </w:rPr>
      <w:br/>
      <w:t>PRESS RELEASE</w:t>
    </w:r>
    <w:r w:rsidRPr="00650348">
      <w:rPr>
        <w:rFonts w:ascii="Arial" w:hAnsi="Arial" w:cs="Arial"/>
        <w:sz w:val="32"/>
        <w:szCs w:val="32"/>
        <w:lang w:val="fr-FR"/>
      </w:rPr>
      <w:t xml:space="preserve"> </w:t>
    </w:r>
    <w:r w:rsidRPr="00650348">
      <w:rPr>
        <w:rFonts w:ascii="Arial" w:hAnsi="Arial" w:cs="Arial"/>
        <w:sz w:val="32"/>
        <w:szCs w:val="32"/>
        <w:lang w:val="fr-FR"/>
      </w:rPr>
      <w:br/>
      <w:t>COMMUNIQUÉ DE PRESSE</w:t>
    </w:r>
  </w:p>
  <w:p w14:paraId="2214F97A" w14:textId="2C35F38F" w:rsidR="00A5772F" w:rsidRPr="00392B92" w:rsidRDefault="00FF0E70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Geschäftsjahr 2023</w:t>
    </w:r>
  </w:p>
  <w:p w14:paraId="19B37C6A" w14:textId="77777777" w:rsidR="00A5772F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Seite</w:t>
    </w:r>
    <w:r w:rsidRPr="004379D6">
      <w:rPr>
        <w:rFonts w:ascii="Arial" w:hAnsi="Arial" w:cs="Arial"/>
        <w:sz w:val="18"/>
        <w:szCs w:val="18"/>
      </w:rPr>
      <w:t xml:space="preserve"> </w:t>
    </w:r>
    <w:r w:rsidRPr="004379D6">
      <w:rPr>
        <w:rFonts w:ascii="Arial" w:hAnsi="Arial" w:cs="Arial"/>
        <w:sz w:val="18"/>
        <w:szCs w:val="18"/>
      </w:rPr>
      <w:fldChar w:fldCharType="begin"/>
    </w:r>
    <w:r w:rsidRPr="004379D6">
      <w:rPr>
        <w:rFonts w:ascii="Arial" w:hAnsi="Arial" w:cs="Arial"/>
        <w:sz w:val="18"/>
        <w:szCs w:val="18"/>
      </w:rPr>
      <w:instrText>PAGE   \* MERGEFORMAT</w:instrText>
    </w:r>
    <w:r w:rsidRPr="004379D6">
      <w:rPr>
        <w:rFonts w:ascii="Arial" w:hAnsi="Arial" w:cs="Arial"/>
        <w:sz w:val="18"/>
        <w:szCs w:val="18"/>
      </w:rPr>
      <w:fldChar w:fldCharType="separate"/>
    </w:r>
    <w:r w:rsidR="009F0FCC">
      <w:rPr>
        <w:rFonts w:ascii="Arial" w:hAnsi="Arial" w:cs="Arial"/>
        <w:noProof/>
        <w:sz w:val="18"/>
        <w:szCs w:val="18"/>
      </w:rPr>
      <w:t>1</w:t>
    </w:r>
    <w:r w:rsidRPr="004379D6">
      <w:rPr>
        <w:rFonts w:ascii="Arial" w:hAnsi="Arial" w:cs="Arial"/>
        <w:sz w:val="18"/>
        <w:szCs w:val="18"/>
      </w:rPr>
      <w:fldChar w:fldCharType="end"/>
    </w:r>
  </w:p>
  <w:p w14:paraId="15B89FBD" w14:textId="77777777" w:rsidR="00A5772F" w:rsidRPr="00392B92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</w:p>
  <w:p w14:paraId="66D4D619" w14:textId="77777777" w:rsidR="00A5772F" w:rsidRPr="00392B92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</w:p>
  <w:p w14:paraId="0E265F04" w14:textId="77777777" w:rsidR="00A5772F" w:rsidRPr="00392B92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392B92">
      <w:rPr>
        <w:rFonts w:ascii="Arial" w:hAnsi="Arial" w:cs="Arial"/>
        <w:sz w:val="18"/>
        <w:szCs w:val="18"/>
      </w:rPr>
      <w:t xml:space="preserve">Balluff GmbH </w:t>
    </w:r>
  </w:p>
  <w:p w14:paraId="7117DF70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>Schurwaldstraße 9</w:t>
    </w:r>
  </w:p>
  <w:p w14:paraId="3BE3B45D" w14:textId="77777777" w:rsidR="00A5772F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4379D6">
      <w:rPr>
        <w:rFonts w:ascii="Arial" w:hAnsi="Arial" w:cs="Arial"/>
        <w:sz w:val="18"/>
        <w:szCs w:val="18"/>
      </w:rPr>
      <w:t xml:space="preserve">73765 Neuhausen </w:t>
    </w:r>
    <w:proofErr w:type="spellStart"/>
    <w:r w:rsidRPr="004379D6">
      <w:rPr>
        <w:rFonts w:ascii="Arial" w:hAnsi="Arial" w:cs="Arial"/>
        <w:sz w:val="18"/>
        <w:szCs w:val="18"/>
      </w:rPr>
      <w:t>a.d.F</w:t>
    </w:r>
    <w:proofErr w:type="spellEnd"/>
    <w:r w:rsidRPr="004379D6">
      <w:rPr>
        <w:rFonts w:ascii="Arial" w:hAnsi="Arial" w:cs="Arial"/>
        <w:sz w:val="18"/>
        <w:szCs w:val="18"/>
      </w:rPr>
      <w:t>.</w:t>
    </w:r>
  </w:p>
  <w:p w14:paraId="298B242F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Deutschland</w:t>
    </w:r>
  </w:p>
  <w:p w14:paraId="59F7F517" w14:textId="77777777" w:rsidR="00A5772F" w:rsidRPr="00392B92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</w:rPr>
    </w:pPr>
    <w:r w:rsidRPr="00392B92">
      <w:rPr>
        <w:rFonts w:ascii="Arial" w:hAnsi="Arial" w:cs="Arial"/>
        <w:sz w:val="18"/>
        <w:szCs w:val="18"/>
      </w:rPr>
      <w:t>Tel. +49 7158 173-0</w:t>
    </w:r>
  </w:p>
  <w:p w14:paraId="18826147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Fax +49 7158 5010</w:t>
    </w:r>
  </w:p>
  <w:p w14:paraId="5CDAA62D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balluff@balluff.de</w:t>
    </w:r>
  </w:p>
  <w:p w14:paraId="4B25EDD4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  <w:r w:rsidRPr="00650348">
      <w:rPr>
        <w:rFonts w:ascii="Arial" w:hAnsi="Arial" w:cs="Arial"/>
        <w:sz w:val="18"/>
        <w:szCs w:val="18"/>
        <w:lang w:val="fr-FR"/>
      </w:rPr>
      <w:t>www.balluff.com</w:t>
    </w:r>
  </w:p>
  <w:p w14:paraId="0921C3EC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</w:p>
  <w:p w14:paraId="6F65E968" w14:textId="77777777" w:rsidR="00A5772F" w:rsidRPr="00650348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fr-FR"/>
      </w:rPr>
    </w:pPr>
  </w:p>
  <w:p w14:paraId="256A7D64" w14:textId="77777777" w:rsidR="00371E61" w:rsidRPr="00EB204F" w:rsidRDefault="00371E61" w:rsidP="00371E61">
    <w:pPr>
      <w:framePr w:w="3120" w:h="8006" w:hSpace="142" w:wrap="around" w:vAnchor="page" w:hAnchor="page" w:x="8223" w:y="2553"/>
      <w:spacing w:line="276" w:lineRule="auto"/>
      <w:rPr>
        <w:rFonts w:ascii="Arial" w:hAnsi="Arial" w:cs="Arial"/>
        <w:b/>
        <w:sz w:val="12"/>
        <w:szCs w:val="12"/>
        <w:lang w:val="fr-FR"/>
      </w:rPr>
    </w:pPr>
    <w:proofErr w:type="spellStart"/>
    <w:r w:rsidRPr="00EB204F">
      <w:rPr>
        <w:rFonts w:ascii="Arial" w:hAnsi="Arial" w:cs="Arial"/>
        <w:b/>
        <w:sz w:val="12"/>
        <w:szCs w:val="12"/>
        <w:lang w:val="fr-FR"/>
      </w:rPr>
      <w:t>Corporate</w:t>
    </w:r>
    <w:proofErr w:type="spellEnd"/>
    <w:r w:rsidRPr="00EB204F">
      <w:rPr>
        <w:rFonts w:ascii="Arial" w:hAnsi="Arial" w:cs="Arial"/>
        <w:b/>
        <w:sz w:val="12"/>
        <w:szCs w:val="12"/>
        <w:lang w:val="fr-FR"/>
      </w:rPr>
      <w:t xml:space="preserve"> Communication</w:t>
    </w:r>
  </w:p>
  <w:p w14:paraId="01591A4E" w14:textId="77777777" w:rsidR="00371E61" w:rsidRPr="001627FD" w:rsidRDefault="00371E61" w:rsidP="00371E61">
    <w:pPr>
      <w:framePr w:w="3120" w:h="8006" w:hSpace="142" w:wrap="around" w:vAnchor="page" w:hAnchor="page" w:x="8223" w:y="2553"/>
      <w:spacing w:line="276" w:lineRule="auto"/>
      <w:rPr>
        <w:rFonts w:ascii="Arial" w:hAnsi="Arial" w:cs="Arial"/>
        <w:sz w:val="18"/>
        <w:szCs w:val="18"/>
        <w:lang w:val="fr-FR"/>
      </w:rPr>
    </w:pPr>
    <w:r w:rsidRPr="001627FD">
      <w:rPr>
        <w:rFonts w:ascii="Arial" w:hAnsi="Arial" w:cs="Arial"/>
        <w:sz w:val="18"/>
        <w:szCs w:val="18"/>
        <w:lang w:val="fr-FR"/>
      </w:rPr>
      <w:t>Alicia Wüstner</w:t>
    </w:r>
  </w:p>
  <w:p w14:paraId="5252E5EC" w14:textId="77777777" w:rsidR="00371E61" w:rsidRPr="001627FD" w:rsidRDefault="00371E61" w:rsidP="00371E61">
    <w:pPr>
      <w:framePr w:w="3120" w:h="8006" w:hSpace="142" w:wrap="around" w:vAnchor="page" w:hAnchor="page" w:x="8223" w:y="2553"/>
      <w:spacing w:line="276" w:lineRule="auto"/>
      <w:rPr>
        <w:rFonts w:ascii="Arial" w:hAnsi="Arial" w:cs="Arial"/>
        <w:sz w:val="18"/>
        <w:szCs w:val="18"/>
        <w:lang w:val="fr-FR"/>
      </w:rPr>
    </w:pPr>
  </w:p>
  <w:p w14:paraId="514B626E" w14:textId="77777777" w:rsidR="00371E61" w:rsidRPr="001627FD" w:rsidRDefault="00371E61" w:rsidP="00371E61">
    <w:pPr>
      <w:framePr w:w="3120" w:h="8006" w:hSpace="142" w:wrap="around" w:vAnchor="page" w:hAnchor="page" w:x="8223" w:y="2553"/>
      <w:spacing w:line="276" w:lineRule="auto"/>
      <w:rPr>
        <w:rFonts w:ascii="Arial" w:hAnsi="Arial" w:cs="Arial"/>
        <w:sz w:val="18"/>
        <w:szCs w:val="18"/>
        <w:lang w:val="fr-FR"/>
      </w:rPr>
    </w:pPr>
    <w:r w:rsidRPr="001627FD">
      <w:rPr>
        <w:rFonts w:ascii="Arial" w:hAnsi="Arial" w:cs="Arial"/>
        <w:sz w:val="18"/>
        <w:szCs w:val="18"/>
        <w:lang w:val="fr-FR"/>
      </w:rPr>
      <w:t xml:space="preserve">Balluff </w:t>
    </w:r>
    <w:proofErr w:type="spellStart"/>
    <w:r w:rsidRPr="001627FD">
      <w:rPr>
        <w:rFonts w:ascii="Arial" w:hAnsi="Arial" w:cs="Arial"/>
        <w:sz w:val="18"/>
        <w:szCs w:val="18"/>
        <w:lang w:val="fr-FR"/>
      </w:rPr>
      <w:t>GmbH</w:t>
    </w:r>
    <w:proofErr w:type="spellEnd"/>
  </w:p>
  <w:p w14:paraId="540BF724" w14:textId="77777777" w:rsidR="00371E61" w:rsidRPr="001627FD" w:rsidRDefault="00371E61" w:rsidP="00371E61">
    <w:pPr>
      <w:framePr w:w="3120" w:h="8006" w:hSpace="142" w:wrap="around" w:vAnchor="page" w:hAnchor="page" w:x="8223" w:y="2553"/>
      <w:spacing w:line="276" w:lineRule="auto"/>
      <w:rPr>
        <w:rFonts w:ascii="Arial" w:hAnsi="Arial" w:cs="Arial"/>
        <w:sz w:val="18"/>
        <w:szCs w:val="18"/>
        <w:lang w:val="fr-FR"/>
      </w:rPr>
    </w:pPr>
    <w:r w:rsidRPr="001627FD">
      <w:rPr>
        <w:rFonts w:ascii="Arial" w:hAnsi="Arial" w:cs="Arial"/>
        <w:sz w:val="18"/>
        <w:szCs w:val="18"/>
        <w:lang w:val="fr-FR"/>
      </w:rPr>
      <w:t>PR &amp; Communications Manager</w:t>
    </w:r>
  </w:p>
  <w:p w14:paraId="6A151078" w14:textId="77777777" w:rsidR="00371E61" w:rsidRDefault="00371E61" w:rsidP="00371E61">
    <w:pPr>
      <w:framePr w:w="3120" w:h="8006" w:hSpace="142" w:wrap="around" w:vAnchor="page" w:hAnchor="page" w:x="8223" w:y="2553"/>
      <w:spacing w:line="276" w:lineRule="auto"/>
      <w:rPr>
        <w:rFonts w:ascii="Arial" w:hAnsi="Arial" w:cs="Arial"/>
        <w:sz w:val="18"/>
        <w:szCs w:val="18"/>
        <w:lang w:val="it-IT"/>
      </w:rPr>
    </w:pPr>
    <w:r w:rsidRPr="00550C66">
      <w:rPr>
        <w:rFonts w:ascii="Arial" w:hAnsi="Arial" w:cs="Arial"/>
        <w:sz w:val="18"/>
        <w:szCs w:val="18"/>
        <w:lang w:val="it-IT"/>
      </w:rPr>
      <w:t>Tel. +49 7158 173</w:t>
    </w:r>
    <w:r>
      <w:rPr>
        <w:rFonts w:ascii="Arial" w:hAnsi="Arial" w:cs="Arial"/>
        <w:sz w:val="18"/>
        <w:szCs w:val="18"/>
        <w:lang w:val="it-IT"/>
      </w:rPr>
      <w:t xml:space="preserve"> </w:t>
    </w:r>
    <w:r w:rsidRPr="00550C66">
      <w:rPr>
        <w:rFonts w:ascii="Arial" w:hAnsi="Arial" w:cs="Arial"/>
        <w:sz w:val="18"/>
        <w:szCs w:val="18"/>
        <w:lang w:val="it-IT"/>
      </w:rPr>
      <w:t>8589</w:t>
    </w:r>
  </w:p>
  <w:p w14:paraId="4525B71E" w14:textId="77777777" w:rsidR="00371E61" w:rsidRPr="00550C66" w:rsidRDefault="00371E61" w:rsidP="00371E61">
    <w:pPr>
      <w:framePr w:w="3120" w:h="8006" w:hSpace="142" w:wrap="around" w:vAnchor="page" w:hAnchor="page" w:x="8223" w:y="2553"/>
      <w:spacing w:line="276" w:lineRule="auto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Mobil 0152 0186 7876</w:t>
    </w:r>
  </w:p>
  <w:p w14:paraId="52EEC679" w14:textId="77777777" w:rsidR="00371E61" w:rsidRPr="00BF60E7" w:rsidRDefault="00371E61" w:rsidP="00371E61">
    <w:pPr>
      <w:framePr w:w="3120" w:h="8006" w:hSpace="142" w:wrap="around" w:vAnchor="page" w:hAnchor="page" w:x="8223" w:y="2553"/>
      <w:spacing w:line="276" w:lineRule="auto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a</w:t>
    </w:r>
    <w:r w:rsidRPr="009324FA">
      <w:rPr>
        <w:rFonts w:ascii="Arial" w:hAnsi="Arial" w:cs="Arial"/>
        <w:sz w:val="18"/>
        <w:szCs w:val="18"/>
        <w:lang w:val="it-IT"/>
      </w:rPr>
      <w:t>licia.wuestner</w:t>
    </w:r>
    <w:r w:rsidRPr="001627FD">
      <w:rPr>
        <w:rFonts w:ascii="Arial" w:hAnsi="Arial" w:cs="Arial"/>
        <w:sz w:val="18"/>
        <w:szCs w:val="18"/>
        <w:lang w:val="it-IT"/>
      </w:rPr>
      <w:t>@balluff.de</w:t>
    </w:r>
  </w:p>
  <w:p w14:paraId="39D01B55" w14:textId="77777777" w:rsidR="00A5772F" w:rsidRPr="009F0FCC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sz w:val="18"/>
        <w:szCs w:val="18"/>
        <w:lang w:val="en-US"/>
      </w:rPr>
    </w:pPr>
  </w:p>
  <w:p w14:paraId="7FB55288" w14:textId="77777777" w:rsidR="00A5772F" w:rsidRPr="004379D6" w:rsidRDefault="00A5772F" w:rsidP="004379D6">
    <w:pPr>
      <w:framePr w:w="3120" w:h="8006" w:hSpace="142" w:wrap="around" w:vAnchor="page" w:hAnchor="page" w:x="8223" w:y="2553"/>
      <w:spacing w:line="260" w:lineRule="atLeast"/>
      <w:rPr>
        <w:rFonts w:ascii="Arial" w:hAnsi="Arial" w:cs="Arial"/>
        <w:b/>
        <w:sz w:val="18"/>
        <w:szCs w:val="18"/>
      </w:rPr>
    </w:pPr>
    <w:r w:rsidRPr="00BF60E7">
      <w:rPr>
        <w:rFonts w:ascii="Arial" w:hAnsi="Arial" w:cs="Arial"/>
        <w:b/>
        <w:sz w:val="18"/>
        <w:szCs w:val="18"/>
      </w:rPr>
      <w:t>Belegexemplar erbeten</w:t>
    </w:r>
  </w:p>
  <w:p w14:paraId="6A2C369F" w14:textId="77777777" w:rsidR="00A5772F" w:rsidRPr="00392B92" w:rsidRDefault="00A5772F" w:rsidP="004379D6">
    <w:pPr>
      <w:pStyle w:val="Kopfzeile"/>
      <w:tabs>
        <w:tab w:val="left" w:pos="3348"/>
      </w:tabs>
      <w:spacing w:line="140" w:lineRule="atLeast"/>
      <w:rPr>
        <w:rFonts w:ascii="Arial" w:hAnsi="Arial"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EEEE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CC2E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42FC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767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9EBB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623C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8EEC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42A5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B60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AC4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0A1EE9"/>
    <w:multiLevelType w:val="hybridMultilevel"/>
    <w:tmpl w:val="29202700"/>
    <w:lvl w:ilvl="0" w:tplc="FB1AA8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401E"/>
    <w:multiLevelType w:val="multilevel"/>
    <w:tmpl w:val="EE0A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93647"/>
    <w:multiLevelType w:val="hybridMultilevel"/>
    <w:tmpl w:val="27D09F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B071CC"/>
    <w:multiLevelType w:val="multilevel"/>
    <w:tmpl w:val="C2EE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18561A"/>
    <w:multiLevelType w:val="hybridMultilevel"/>
    <w:tmpl w:val="E064E948"/>
    <w:lvl w:ilvl="0" w:tplc="0D246F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46B73"/>
    <w:multiLevelType w:val="multilevel"/>
    <w:tmpl w:val="C068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880491">
    <w:abstractNumId w:val="9"/>
  </w:num>
  <w:num w:numId="2" w16cid:durableId="955793719">
    <w:abstractNumId w:val="7"/>
  </w:num>
  <w:num w:numId="3" w16cid:durableId="1067653928">
    <w:abstractNumId w:val="6"/>
  </w:num>
  <w:num w:numId="4" w16cid:durableId="1821917058">
    <w:abstractNumId w:val="5"/>
  </w:num>
  <w:num w:numId="5" w16cid:durableId="1033992450">
    <w:abstractNumId w:val="4"/>
  </w:num>
  <w:num w:numId="6" w16cid:durableId="496118437">
    <w:abstractNumId w:val="8"/>
  </w:num>
  <w:num w:numId="7" w16cid:durableId="1549298497">
    <w:abstractNumId w:val="3"/>
  </w:num>
  <w:num w:numId="8" w16cid:durableId="1301838778">
    <w:abstractNumId w:val="2"/>
  </w:num>
  <w:num w:numId="9" w16cid:durableId="1700086275">
    <w:abstractNumId w:val="1"/>
  </w:num>
  <w:num w:numId="10" w16cid:durableId="2108575776">
    <w:abstractNumId w:val="0"/>
  </w:num>
  <w:num w:numId="11" w16cid:durableId="856772770">
    <w:abstractNumId w:val="12"/>
  </w:num>
  <w:num w:numId="12" w16cid:durableId="969095880">
    <w:abstractNumId w:val="11"/>
  </w:num>
  <w:num w:numId="13" w16cid:durableId="151416591">
    <w:abstractNumId w:val="13"/>
  </w:num>
  <w:num w:numId="14" w16cid:durableId="61997597">
    <w:abstractNumId w:val="15"/>
  </w:num>
  <w:num w:numId="15" w16cid:durableId="949093340">
    <w:abstractNumId w:val="14"/>
  </w:num>
  <w:num w:numId="16" w16cid:durableId="15859953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C26"/>
    <w:rsid w:val="00000AF0"/>
    <w:rsid w:val="00002DFC"/>
    <w:rsid w:val="000115B7"/>
    <w:rsid w:val="00014A79"/>
    <w:rsid w:val="00023F90"/>
    <w:rsid w:val="00035952"/>
    <w:rsid w:val="00040217"/>
    <w:rsid w:val="000467AF"/>
    <w:rsid w:val="000522EC"/>
    <w:rsid w:val="0005243A"/>
    <w:rsid w:val="0007229E"/>
    <w:rsid w:val="00075BC2"/>
    <w:rsid w:val="00077135"/>
    <w:rsid w:val="000814B8"/>
    <w:rsid w:val="00084DC4"/>
    <w:rsid w:val="00090DEF"/>
    <w:rsid w:val="000920E3"/>
    <w:rsid w:val="000977D7"/>
    <w:rsid w:val="00097DA0"/>
    <w:rsid w:val="000A13C4"/>
    <w:rsid w:val="000A3F16"/>
    <w:rsid w:val="000A624C"/>
    <w:rsid w:val="000A73A4"/>
    <w:rsid w:val="000B19F2"/>
    <w:rsid w:val="000B7B11"/>
    <w:rsid w:val="000C10AB"/>
    <w:rsid w:val="000C281D"/>
    <w:rsid w:val="000C3CDC"/>
    <w:rsid w:val="000C4321"/>
    <w:rsid w:val="000D1AB5"/>
    <w:rsid w:val="000D2693"/>
    <w:rsid w:val="000D3643"/>
    <w:rsid w:val="000D424F"/>
    <w:rsid w:val="000D6809"/>
    <w:rsid w:val="000E5CB7"/>
    <w:rsid w:val="000F6F11"/>
    <w:rsid w:val="001031C1"/>
    <w:rsid w:val="001073AA"/>
    <w:rsid w:val="00111039"/>
    <w:rsid w:val="00112C66"/>
    <w:rsid w:val="00115296"/>
    <w:rsid w:val="00115379"/>
    <w:rsid w:val="001174CE"/>
    <w:rsid w:val="00126064"/>
    <w:rsid w:val="00126976"/>
    <w:rsid w:val="001279AC"/>
    <w:rsid w:val="00130CF5"/>
    <w:rsid w:val="00131410"/>
    <w:rsid w:val="001401A6"/>
    <w:rsid w:val="00141A6F"/>
    <w:rsid w:val="00141ECA"/>
    <w:rsid w:val="0014609F"/>
    <w:rsid w:val="00150170"/>
    <w:rsid w:val="001533BF"/>
    <w:rsid w:val="00157FCB"/>
    <w:rsid w:val="00160168"/>
    <w:rsid w:val="00160911"/>
    <w:rsid w:val="00162664"/>
    <w:rsid w:val="0016707B"/>
    <w:rsid w:val="00170DB4"/>
    <w:rsid w:val="001733CF"/>
    <w:rsid w:val="00173AD9"/>
    <w:rsid w:val="00184CF5"/>
    <w:rsid w:val="00185B08"/>
    <w:rsid w:val="001865F1"/>
    <w:rsid w:val="00193BC2"/>
    <w:rsid w:val="001A378C"/>
    <w:rsid w:val="001A5FAA"/>
    <w:rsid w:val="001A6ABC"/>
    <w:rsid w:val="001A7453"/>
    <w:rsid w:val="001A7839"/>
    <w:rsid w:val="001B3713"/>
    <w:rsid w:val="001B6CF5"/>
    <w:rsid w:val="001B7BFE"/>
    <w:rsid w:val="001D3323"/>
    <w:rsid w:val="001D6927"/>
    <w:rsid w:val="001E24D8"/>
    <w:rsid w:val="001E3E6F"/>
    <w:rsid w:val="001E56EC"/>
    <w:rsid w:val="001E5D7B"/>
    <w:rsid w:val="001F3662"/>
    <w:rsid w:val="002013FB"/>
    <w:rsid w:val="00201C98"/>
    <w:rsid w:val="002038E4"/>
    <w:rsid w:val="0020524D"/>
    <w:rsid w:val="00206867"/>
    <w:rsid w:val="0021111A"/>
    <w:rsid w:val="00214761"/>
    <w:rsid w:val="0021519C"/>
    <w:rsid w:val="00234783"/>
    <w:rsid w:val="0025573F"/>
    <w:rsid w:val="002635CD"/>
    <w:rsid w:val="00264503"/>
    <w:rsid w:val="002666B8"/>
    <w:rsid w:val="00270888"/>
    <w:rsid w:val="00273224"/>
    <w:rsid w:val="002738E6"/>
    <w:rsid w:val="00273C10"/>
    <w:rsid w:val="00275B3A"/>
    <w:rsid w:val="00282AA0"/>
    <w:rsid w:val="00292277"/>
    <w:rsid w:val="002923A0"/>
    <w:rsid w:val="00297CD8"/>
    <w:rsid w:val="002A1B48"/>
    <w:rsid w:val="002B4641"/>
    <w:rsid w:val="002B481D"/>
    <w:rsid w:val="002B56F6"/>
    <w:rsid w:val="002B7BEC"/>
    <w:rsid w:val="002C2D60"/>
    <w:rsid w:val="002C588D"/>
    <w:rsid w:val="002D1074"/>
    <w:rsid w:val="002D2F9E"/>
    <w:rsid w:val="002D5633"/>
    <w:rsid w:val="002E00B5"/>
    <w:rsid w:val="002E6488"/>
    <w:rsid w:val="002E6F27"/>
    <w:rsid w:val="002F4F8D"/>
    <w:rsid w:val="00301CA6"/>
    <w:rsid w:val="0030509F"/>
    <w:rsid w:val="003052D5"/>
    <w:rsid w:val="00305D79"/>
    <w:rsid w:val="0031410C"/>
    <w:rsid w:val="00320928"/>
    <w:rsid w:val="003239CC"/>
    <w:rsid w:val="003326F1"/>
    <w:rsid w:val="00333883"/>
    <w:rsid w:val="003365F9"/>
    <w:rsid w:val="003458C3"/>
    <w:rsid w:val="00345D58"/>
    <w:rsid w:val="00347938"/>
    <w:rsid w:val="00350D8D"/>
    <w:rsid w:val="00351ECE"/>
    <w:rsid w:val="0035293E"/>
    <w:rsid w:val="00352EB0"/>
    <w:rsid w:val="00353072"/>
    <w:rsid w:val="00365B5B"/>
    <w:rsid w:val="00371E61"/>
    <w:rsid w:val="003766BB"/>
    <w:rsid w:val="00380E28"/>
    <w:rsid w:val="003836BE"/>
    <w:rsid w:val="00384427"/>
    <w:rsid w:val="00392B92"/>
    <w:rsid w:val="0039536E"/>
    <w:rsid w:val="003A628F"/>
    <w:rsid w:val="003A7262"/>
    <w:rsid w:val="003A76A8"/>
    <w:rsid w:val="003B00EB"/>
    <w:rsid w:val="003B0209"/>
    <w:rsid w:val="003B0803"/>
    <w:rsid w:val="003B5B61"/>
    <w:rsid w:val="003C1783"/>
    <w:rsid w:val="003C683F"/>
    <w:rsid w:val="003D146C"/>
    <w:rsid w:val="003E0122"/>
    <w:rsid w:val="003E0DCA"/>
    <w:rsid w:val="003E12E1"/>
    <w:rsid w:val="003E1CA8"/>
    <w:rsid w:val="003E4958"/>
    <w:rsid w:val="003E7F68"/>
    <w:rsid w:val="003F094E"/>
    <w:rsid w:val="00411F04"/>
    <w:rsid w:val="004146DF"/>
    <w:rsid w:val="00415189"/>
    <w:rsid w:val="00416B04"/>
    <w:rsid w:val="00417642"/>
    <w:rsid w:val="0042417F"/>
    <w:rsid w:val="00424800"/>
    <w:rsid w:val="00424804"/>
    <w:rsid w:val="004314FF"/>
    <w:rsid w:val="004351AE"/>
    <w:rsid w:val="004379D6"/>
    <w:rsid w:val="0044376E"/>
    <w:rsid w:val="004469A7"/>
    <w:rsid w:val="004529E7"/>
    <w:rsid w:val="00453A4A"/>
    <w:rsid w:val="00460073"/>
    <w:rsid w:val="004640F2"/>
    <w:rsid w:val="00464288"/>
    <w:rsid w:val="004703AC"/>
    <w:rsid w:val="00474B79"/>
    <w:rsid w:val="00491FC7"/>
    <w:rsid w:val="00494A4D"/>
    <w:rsid w:val="004952E0"/>
    <w:rsid w:val="004966C8"/>
    <w:rsid w:val="0049798C"/>
    <w:rsid w:val="004A54C7"/>
    <w:rsid w:val="004B147F"/>
    <w:rsid w:val="004C1566"/>
    <w:rsid w:val="004C2F7C"/>
    <w:rsid w:val="004C3263"/>
    <w:rsid w:val="004C69D2"/>
    <w:rsid w:val="004D0491"/>
    <w:rsid w:val="004D364F"/>
    <w:rsid w:val="004D5628"/>
    <w:rsid w:val="004D78AC"/>
    <w:rsid w:val="004E673F"/>
    <w:rsid w:val="004F09AA"/>
    <w:rsid w:val="004F5891"/>
    <w:rsid w:val="005000EF"/>
    <w:rsid w:val="005018AC"/>
    <w:rsid w:val="00507037"/>
    <w:rsid w:val="00513797"/>
    <w:rsid w:val="005142C9"/>
    <w:rsid w:val="005204B0"/>
    <w:rsid w:val="005315AF"/>
    <w:rsid w:val="005321EC"/>
    <w:rsid w:val="005347A5"/>
    <w:rsid w:val="00540C0E"/>
    <w:rsid w:val="00544D11"/>
    <w:rsid w:val="00547D62"/>
    <w:rsid w:val="005505A1"/>
    <w:rsid w:val="00553520"/>
    <w:rsid w:val="00554E8A"/>
    <w:rsid w:val="0055515C"/>
    <w:rsid w:val="00562C6B"/>
    <w:rsid w:val="00562E62"/>
    <w:rsid w:val="005656DD"/>
    <w:rsid w:val="00565DE7"/>
    <w:rsid w:val="005739D3"/>
    <w:rsid w:val="00574FD6"/>
    <w:rsid w:val="005850A0"/>
    <w:rsid w:val="00587759"/>
    <w:rsid w:val="0059105B"/>
    <w:rsid w:val="005915F7"/>
    <w:rsid w:val="00592A46"/>
    <w:rsid w:val="00593ABB"/>
    <w:rsid w:val="00594C1F"/>
    <w:rsid w:val="005969E1"/>
    <w:rsid w:val="00596D53"/>
    <w:rsid w:val="005A2323"/>
    <w:rsid w:val="005A42AA"/>
    <w:rsid w:val="005B17C7"/>
    <w:rsid w:val="005B196B"/>
    <w:rsid w:val="005B343D"/>
    <w:rsid w:val="005C1031"/>
    <w:rsid w:val="005C328F"/>
    <w:rsid w:val="005C5798"/>
    <w:rsid w:val="005D2D95"/>
    <w:rsid w:val="005D58BE"/>
    <w:rsid w:val="005E0503"/>
    <w:rsid w:val="005E0D2F"/>
    <w:rsid w:val="005F1139"/>
    <w:rsid w:val="005F28D7"/>
    <w:rsid w:val="005F5657"/>
    <w:rsid w:val="0060139E"/>
    <w:rsid w:val="00613540"/>
    <w:rsid w:val="006148EE"/>
    <w:rsid w:val="00636D5C"/>
    <w:rsid w:val="00637013"/>
    <w:rsid w:val="00641B71"/>
    <w:rsid w:val="00646A5A"/>
    <w:rsid w:val="00650348"/>
    <w:rsid w:val="00651E4B"/>
    <w:rsid w:val="0065371B"/>
    <w:rsid w:val="0065495E"/>
    <w:rsid w:val="00662539"/>
    <w:rsid w:val="00667422"/>
    <w:rsid w:val="00667B1D"/>
    <w:rsid w:val="00673FEF"/>
    <w:rsid w:val="00676FE1"/>
    <w:rsid w:val="00680395"/>
    <w:rsid w:val="006804AD"/>
    <w:rsid w:val="006806F2"/>
    <w:rsid w:val="00681CFC"/>
    <w:rsid w:val="00683666"/>
    <w:rsid w:val="006A1266"/>
    <w:rsid w:val="006B61D9"/>
    <w:rsid w:val="006C0EA3"/>
    <w:rsid w:val="006D114D"/>
    <w:rsid w:val="006D2209"/>
    <w:rsid w:val="006D6EE7"/>
    <w:rsid w:val="006D746E"/>
    <w:rsid w:val="006D7C9C"/>
    <w:rsid w:val="006E3634"/>
    <w:rsid w:val="006E6279"/>
    <w:rsid w:val="006F48E1"/>
    <w:rsid w:val="006F4931"/>
    <w:rsid w:val="007026F9"/>
    <w:rsid w:val="00705433"/>
    <w:rsid w:val="00706668"/>
    <w:rsid w:val="00707609"/>
    <w:rsid w:val="00710F5F"/>
    <w:rsid w:val="00717EE7"/>
    <w:rsid w:val="00730E4E"/>
    <w:rsid w:val="00731936"/>
    <w:rsid w:val="007335DE"/>
    <w:rsid w:val="00734993"/>
    <w:rsid w:val="007448A8"/>
    <w:rsid w:val="0075404D"/>
    <w:rsid w:val="007563F0"/>
    <w:rsid w:val="0076213A"/>
    <w:rsid w:val="0076759C"/>
    <w:rsid w:val="007677BE"/>
    <w:rsid w:val="00775C2F"/>
    <w:rsid w:val="00776CF5"/>
    <w:rsid w:val="00780753"/>
    <w:rsid w:val="00782203"/>
    <w:rsid w:val="00782382"/>
    <w:rsid w:val="007831B8"/>
    <w:rsid w:val="00785366"/>
    <w:rsid w:val="00787F3D"/>
    <w:rsid w:val="007901A6"/>
    <w:rsid w:val="007907B1"/>
    <w:rsid w:val="007A112A"/>
    <w:rsid w:val="007A41FB"/>
    <w:rsid w:val="007A6F50"/>
    <w:rsid w:val="007A7EE0"/>
    <w:rsid w:val="007B3977"/>
    <w:rsid w:val="007B7752"/>
    <w:rsid w:val="007B7AAA"/>
    <w:rsid w:val="007C189E"/>
    <w:rsid w:val="007C221A"/>
    <w:rsid w:val="007C3FCA"/>
    <w:rsid w:val="007D088C"/>
    <w:rsid w:val="007D767E"/>
    <w:rsid w:val="00806EA4"/>
    <w:rsid w:val="00806F05"/>
    <w:rsid w:val="00813B94"/>
    <w:rsid w:val="008157F4"/>
    <w:rsid w:val="00816103"/>
    <w:rsid w:val="008163D3"/>
    <w:rsid w:val="00816BC8"/>
    <w:rsid w:val="0081751F"/>
    <w:rsid w:val="00817BF0"/>
    <w:rsid w:val="00821666"/>
    <w:rsid w:val="0083199D"/>
    <w:rsid w:val="008370EB"/>
    <w:rsid w:val="00840BA4"/>
    <w:rsid w:val="00844FB1"/>
    <w:rsid w:val="008553A4"/>
    <w:rsid w:val="0086114F"/>
    <w:rsid w:val="008618ED"/>
    <w:rsid w:val="00864143"/>
    <w:rsid w:val="00870BB4"/>
    <w:rsid w:val="00883F42"/>
    <w:rsid w:val="00890FD6"/>
    <w:rsid w:val="00896863"/>
    <w:rsid w:val="008A0825"/>
    <w:rsid w:val="008A4C99"/>
    <w:rsid w:val="008A7591"/>
    <w:rsid w:val="008B1E54"/>
    <w:rsid w:val="008B4AD6"/>
    <w:rsid w:val="008C280C"/>
    <w:rsid w:val="008C34CD"/>
    <w:rsid w:val="008C6550"/>
    <w:rsid w:val="008C7A38"/>
    <w:rsid w:val="008D202C"/>
    <w:rsid w:val="008D29FE"/>
    <w:rsid w:val="008D4F88"/>
    <w:rsid w:val="008E6864"/>
    <w:rsid w:val="008F14B1"/>
    <w:rsid w:val="008F58C6"/>
    <w:rsid w:val="008F6E53"/>
    <w:rsid w:val="008F7138"/>
    <w:rsid w:val="00901B4A"/>
    <w:rsid w:val="00901C83"/>
    <w:rsid w:val="00903C1C"/>
    <w:rsid w:val="00904B07"/>
    <w:rsid w:val="0091340E"/>
    <w:rsid w:val="00913FDC"/>
    <w:rsid w:val="00920CC2"/>
    <w:rsid w:val="00923FEC"/>
    <w:rsid w:val="00925D4A"/>
    <w:rsid w:val="00932794"/>
    <w:rsid w:val="0093492D"/>
    <w:rsid w:val="00941E65"/>
    <w:rsid w:val="00956A23"/>
    <w:rsid w:val="00962391"/>
    <w:rsid w:val="00973291"/>
    <w:rsid w:val="0097456A"/>
    <w:rsid w:val="0098292F"/>
    <w:rsid w:val="00987159"/>
    <w:rsid w:val="0099314B"/>
    <w:rsid w:val="00995339"/>
    <w:rsid w:val="00997C7F"/>
    <w:rsid w:val="009A0532"/>
    <w:rsid w:val="009A1966"/>
    <w:rsid w:val="009A258F"/>
    <w:rsid w:val="009A36B1"/>
    <w:rsid w:val="009B0337"/>
    <w:rsid w:val="009C10CA"/>
    <w:rsid w:val="009C2C6F"/>
    <w:rsid w:val="009C2C88"/>
    <w:rsid w:val="009C5A59"/>
    <w:rsid w:val="009C71E3"/>
    <w:rsid w:val="009C72EF"/>
    <w:rsid w:val="009C7DC0"/>
    <w:rsid w:val="009D4CE7"/>
    <w:rsid w:val="009E0848"/>
    <w:rsid w:val="009E2C9C"/>
    <w:rsid w:val="009E3668"/>
    <w:rsid w:val="009E3C55"/>
    <w:rsid w:val="009E4431"/>
    <w:rsid w:val="009F0FCC"/>
    <w:rsid w:val="009F18E7"/>
    <w:rsid w:val="009F467E"/>
    <w:rsid w:val="00A01D0F"/>
    <w:rsid w:val="00A02877"/>
    <w:rsid w:val="00A04540"/>
    <w:rsid w:val="00A05D1A"/>
    <w:rsid w:val="00A05ECC"/>
    <w:rsid w:val="00A10933"/>
    <w:rsid w:val="00A155EE"/>
    <w:rsid w:val="00A17AB4"/>
    <w:rsid w:val="00A244B8"/>
    <w:rsid w:val="00A34675"/>
    <w:rsid w:val="00A351D9"/>
    <w:rsid w:val="00A51D3B"/>
    <w:rsid w:val="00A53BDE"/>
    <w:rsid w:val="00A56C66"/>
    <w:rsid w:val="00A56C67"/>
    <w:rsid w:val="00A5772F"/>
    <w:rsid w:val="00A6056B"/>
    <w:rsid w:val="00A64837"/>
    <w:rsid w:val="00A66CC8"/>
    <w:rsid w:val="00A67979"/>
    <w:rsid w:val="00A71B9E"/>
    <w:rsid w:val="00A7634C"/>
    <w:rsid w:val="00A76437"/>
    <w:rsid w:val="00A86025"/>
    <w:rsid w:val="00A87D72"/>
    <w:rsid w:val="00A90961"/>
    <w:rsid w:val="00A957FC"/>
    <w:rsid w:val="00AA01AD"/>
    <w:rsid w:val="00AB14C3"/>
    <w:rsid w:val="00AB3D95"/>
    <w:rsid w:val="00AB6439"/>
    <w:rsid w:val="00AB670E"/>
    <w:rsid w:val="00AB6C5B"/>
    <w:rsid w:val="00AC0177"/>
    <w:rsid w:val="00AC1614"/>
    <w:rsid w:val="00AD2B20"/>
    <w:rsid w:val="00AD4EFD"/>
    <w:rsid w:val="00AE271B"/>
    <w:rsid w:val="00AE41E5"/>
    <w:rsid w:val="00AE4AE9"/>
    <w:rsid w:val="00AE67CC"/>
    <w:rsid w:val="00AF6619"/>
    <w:rsid w:val="00B01F8E"/>
    <w:rsid w:val="00B0451B"/>
    <w:rsid w:val="00B06C61"/>
    <w:rsid w:val="00B204EA"/>
    <w:rsid w:val="00B22BA0"/>
    <w:rsid w:val="00B268F4"/>
    <w:rsid w:val="00B412B9"/>
    <w:rsid w:val="00B4225E"/>
    <w:rsid w:val="00B4258C"/>
    <w:rsid w:val="00B47CB1"/>
    <w:rsid w:val="00B518C1"/>
    <w:rsid w:val="00B54698"/>
    <w:rsid w:val="00B55127"/>
    <w:rsid w:val="00B643B8"/>
    <w:rsid w:val="00B66147"/>
    <w:rsid w:val="00B72B2C"/>
    <w:rsid w:val="00B769B4"/>
    <w:rsid w:val="00B77609"/>
    <w:rsid w:val="00B77AA5"/>
    <w:rsid w:val="00B8370C"/>
    <w:rsid w:val="00B847A2"/>
    <w:rsid w:val="00B852E7"/>
    <w:rsid w:val="00B86664"/>
    <w:rsid w:val="00B8681D"/>
    <w:rsid w:val="00B93D6F"/>
    <w:rsid w:val="00B9696F"/>
    <w:rsid w:val="00BA0307"/>
    <w:rsid w:val="00BA09BC"/>
    <w:rsid w:val="00BA17EB"/>
    <w:rsid w:val="00BA5621"/>
    <w:rsid w:val="00BA58B3"/>
    <w:rsid w:val="00BC4C68"/>
    <w:rsid w:val="00BD169B"/>
    <w:rsid w:val="00BD4134"/>
    <w:rsid w:val="00BE466F"/>
    <w:rsid w:val="00BF2B7F"/>
    <w:rsid w:val="00BF60E7"/>
    <w:rsid w:val="00C01A94"/>
    <w:rsid w:val="00C04646"/>
    <w:rsid w:val="00C06214"/>
    <w:rsid w:val="00C14684"/>
    <w:rsid w:val="00C14685"/>
    <w:rsid w:val="00C172A9"/>
    <w:rsid w:val="00C17811"/>
    <w:rsid w:val="00C2020C"/>
    <w:rsid w:val="00C35AD6"/>
    <w:rsid w:val="00C37F69"/>
    <w:rsid w:val="00C42780"/>
    <w:rsid w:val="00C4622D"/>
    <w:rsid w:val="00C47E6B"/>
    <w:rsid w:val="00C5084D"/>
    <w:rsid w:val="00C604C1"/>
    <w:rsid w:val="00C63830"/>
    <w:rsid w:val="00C64CB9"/>
    <w:rsid w:val="00C64F3B"/>
    <w:rsid w:val="00C66757"/>
    <w:rsid w:val="00C7084A"/>
    <w:rsid w:val="00C743C2"/>
    <w:rsid w:val="00C74E07"/>
    <w:rsid w:val="00C77B8D"/>
    <w:rsid w:val="00C800A8"/>
    <w:rsid w:val="00C80411"/>
    <w:rsid w:val="00C806C5"/>
    <w:rsid w:val="00C80DCD"/>
    <w:rsid w:val="00C829B5"/>
    <w:rsid w:val="00C82C26"/>
    <w:rsid w:val="00C83A2B"/>
    <w:rsid w:val="00C9047E"/>
    <w:rsid w:val="00C907F7"/>
    <w:rsid w:val="00C9498F"/>
    <w:rsid w:val="00C96E17"/>
    <w:rsid w:val="00C9709D"/>
    <w:rsid w:val="00CA103E"/>
    <w:rsid w:val="00CA244A"/>
    <w:rsid w:val="00CA4DF9"/>
    <w:rsid w:val="00CB08AC"/>
    <w:rsid w:val="00CB17D5"/>
    <w:rsid w:val="00CC0278"/>
    <w:rsid w:val="00CC4226"/>
    <w:rsid w:val="00CC68F3"/>
    <w:rsid w:val="00CC72AA"/>
    <w:rsid w:val="00CD403A"/>
    <w:rsid w:val="00CD41AC"/>
    <w:rsid w:val="00CE0D49"/>
    <w:rsid w:val="00CF1764"/>
    <w:rsid w:val="00CF4F42"/>
    <w:rsid w:val="00D00C36"/>
    <w:rsid w:val="00D03A9A"/>
    <w:rsid w:val="00D0408E"/>
    <w:rsid w:val="00D10DBD"/>
    <w:rsid w:val="00D11D91"/>
    <w:rsid w:val="00D16348"/>
    <w:rsid w:val="00D17680"/>
    <w:rsid w:val="00D2330C"/>
    <w:rsid w:val="00D25A02"/>
    <w:rsid w:val="00D42949"/>
    <w:rsid w:val="00D46454"/>
    <w:rsid w:val="00D61DBC"/>
    <w:rsid w:val="00D62C26"/>
    <w:rsid w:val="00D663EE"/>
    <w:rsid w:val="00D72B45"/>
    <w:rsid w:val="00D72D4F"/>
    <w:rsid w:val="00D802F6"/>
    <w:rsid w:val="00D81DEA"/>
    <w:rsid w:val="00D833B2"/>
    <w:rsid w:val="00D8565B"/>
    <w:rsid w:val="00D87AE7"/>
    <w:rsid w:val="00D909ED"/>
    <w:rsid w:val="00D90AB6"/>
    <w:rsid w:val="00D93BC6"/>
    <w:rsid w:val="00D941D1"/>
    <w:rsid w:val="00DA2820"/>
    <w:rsid w:val="00DB72FE"/>
    <w:rsid w:val="00DC1FC5"/>
    <w:rsid w:val="00DC3255"/>
    <w:rsid w:val="00DC56E2"/>
    <w:rsid w:val="00DD17B1"/>
    <w:rsid w:val="00DE7CB0"/>
    <w:rsid w:val="00DF23F9"/>
    <w:rsid w:val="00DF4B48"/>
    <w:rsid w:val="00DF52F8"/>
    <w:rsid w:val="00DF74A3"/>
    <w:rsid w:val="00DF76C4"/>
    <w:rsid w:val="00DF782A"/>
    <w:rsid w:val="00E06469"/>
    <w:rsid w:val="00E10D3E"/>
    <w:rsid w:val="00E11E1F"/>
    <w:rsid w:val="00E13A88"/>
    <w:rsid w:val="00E21E23"/>
    <w:rsid w:val="00E23D66"/>
    <w:rsid w:val="00E2404E"/>
    <w:rsid w:val="00E246D9"/>
    <w:rsid w:val="00E27C40"/>
    <w:rsid w:val="00E314FE"/>
    <w:rsid w:val="00E376C5"/>
    <w:rsid w:val="00E37ECE"/>
    <w:rsid w:val="00E37FC9"/>
    <w:rsid w:val="00E46E14"/>
    <w:rsid w:val="00E50030"/>
    <w:rsid w:val="00E520D8"/>
    <w:rsid w:val="00E53483"/>
    <w:rsid w:val="00E57E6C"/>
    <w:rsid w:val="00E62F47"/>
    <w:rsid w:val="00E650A4"/>
    <w:rsid w:val="00E66BA6"/>
    <w:rsid w:val="00E71D3F"/>
    <w:rsid w:val="00E751FD"/>
    <w:rsid w:val="00E83432"/>
    <w:rsid w:val="00E84386"/>
    <w:rsid w:val="00E93100"/>
    <w:rsid w:val="00E95D49"/>
    <w:rsid w:val="00E974B3"/>
    <w:rsid w:val="00EA5994"/>
    <w:rsid w:val="00EA718F"/>
    <w:rsid w:val="00EA7273"/>
    <w:rsid w:val="00EB4709"/>
    <w:rsid w:val="00EC0E6C"/>
    <w:rsid w:val="00EC4A32"/>
    <w:rsid w:val="00EC6A8C"/>
    <w:rsid w:val="00ED0BD1"/>
    <w:rsid w:val="00ED1774"/>
    <w:rsid w:val="00ED32F3"/>
    <w:rsid w:val="00ED46AC"/>
    <w:rsid w:val="00EE2839"/>
    <w:rsid w:val="00EE7E94"/>
    <w:rsid w:val="00EF19FE"/>
    <w:rsid w:val="00EF4B05"/>
    <w:rsid w:val="00F02273"/>
    <w:rsid w:val="00F1140B"/>
    <w:rsid w:val="00F11E18"/>
    <w:rsid w:val="00F15BD5"/>
    <w:rsid w:val="00F20046"/>
    <w:rsid w:val="00F21A32"/>
    <w:rsid w:val="00F24258"/>
    <w:rsid w:val="00F259F8"/>
    <w:rsid w:val="00F2713F"/>
    <w:rsid w:val="00F27C28"/>
    <w:rsid w:val="00F317E4"/>
    <w:rsid w:val="00F40A7D"/>
    <w:rsid w:val="00F437A9"/>
    <w:rsid w:val="00F46229"/>
    <w:rsid w:val="00F522A1"/>
    <w:rsid w:val="00F66212"/>
    <w:rsid w:val="00F73998"/>
    <w:rsid w:val="00F73A46"/>
    <w:rsid w:val="00F77BB0"/>
    <w:rsid w:val="00F812F8"/>
    <w:rsid w:val="00F86ABA"/>
    <w:rsid w:val="00F92E90"/>
    <w:rsid w:val="00FA3B87"/>
    <w:rsid w:val="00FA7A12"/>
    <w:rsid w:val="00FB0CD8"/>
    <w:rsid w:val="00FB1A1A"/>
    <w:rsid w:val="00FB2468"/>
    <w:rsid w:val="00FC351D"/>
    <w:rsid w:val="00FD055D"/>
    <w:rsid w:val="00FD1D97"/>
    <w:rsid w:val="00FD3130"/>
    <w:rsid w:val="00FD7EDE"/>
    <w:rsid w:val="00FE2972"/>
    <w:rsid w:val="00FE36BD"/>
    <w:rsid w:val="00FE3A19"/>
    <w:rsid w:val="00FE3A4F"/>
    <w:rsid w:val="00FE44CA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56DF68"/>
  <w15:docId w15:val="{A1AA5838-118E-4ACA-B63C-2B45BB9E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Helvetica 55" w:hAnsi="Helvetica 55"/>
      <w:b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B397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43"/>
    </w:pPr>
    <w:rPr>
      <w:rFonts w:ascii="Helvetica 55" w:hAnsi="Helvetica 55"/>
    </w:rPr>
  </w:style>
  <w:style w:type="character" w:styleId="Hyperlink">
    <w:name w:val="Hyperlink"/>
    <w:rPr>
      <w:color w:val="0000FF"/>
      <w:u w:val="single"/>
    </w:rPr>
  </w:style>
  <w:style w:type="paragraph" w:styleId="Textkrper2">
    <w:name w:val="Body Text 2"/>
    <w:basedOn w:val="Standard"/>
    <w:pPr>
      <w:ind w:right="-285"/>
    </w:pPr>
    <w:rPr>
      <w:rFonts w:ascii="Helvetica 55" w:hAnsi="Helvetica 55"/>
    </w:rPr>
  </w:style>
  <w:style w:type="paragraph" w:styleId="Sprechblasentext">
    <w:name w:val="Balloon Text"/>
    <w:basedOn w:val="Standard"/>
    <w:semiHidden/>
    <w:rsid w:val="00D90AB6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B4258C"/>
    <w:pPr>
      <w:shd w:val="clear" w:color="auto" w:fill="000080"/>
    </w:pPr>
    <w:rPr>
      <w:rFonts w:ascii="Tahoma" w:hAnsi="Tahoma" w:cs="Tahoma"/>
    </w:rPr>
  </w:style>
  <w:style w:type="paragraph" w:styleId="NurText">
    <w:name w:val="Plain Text"/>
    <w:basedOn w:val="Standard"/>
    <w:link w:val="NurTextZchn"/>
    <w:rsid w:val="00453A4A"/>
    <w:rPr>
      <w:rFonts w:ascii="Courier New" w:hAnsi="Courier New"/>
      <w:lang w:val="x-none" w:eastAsia="x-none"/>
    </w:rPr>
  </w:style>
  <w:style w:type="character" w:customStyle="1" w:styleId="NurTextZchn">
    <w:name w:val="Nur Text Zchn"/>
    <w:link w:val="NurText"/>
    <w:rsid w:val="00453A4A"/>
    <w:rPr>
      <w:rFonts w:ascii="Courier New" w:hAnsi="Courier New" w:cs="Courier New"/>
    </w:rPr>
  </w:style>
  <w:style w:type="paragraph" w:customStyle="1" w:styleId="-Kurzfassung">
    <w:name w:val="-Kurzfassung"/>
    <w:basedOn w:val="Standard"/>
    <w:rsid w:val="00E06469"/>
    <w:pPr>
      <w:widowControl w:val="0"/>
      <w:tabs>
        <w:tab w:val="left" w:pos="20"/>
      </w:tabs>
      <w:spacing w:after="227" w:line="360" w:lineRule="auto"/>
      <w:ind w:left="567"/>
      <w:jc w:val="both"/>
    </w:pPr>
    <w:rPr>
      <w:rFonts w:eastAsia="Lucida Sans Unicode"/>
    </w:rPr>
  </w:style>
  <w:style w:type="paragraph" w:customStyle="1" w:styleId="-B-gro">
    <w:name w:val="-ÜB-groß"/>
    <w:basedOn w:val="Standard"/>
    <w:next w:val="Standard"/>
    <w:rsid w:val="00641B71"/>
    <w:pPr>
      <w:widowControl w:val="0"/>
      <w:suppressAutoHyphens/>
      <w:spacing w:before="113" w:line="360" w:lineRule="auto"/>
    </w:pPr>
    <w:rPr>
      <w:rFonts w:eastAsia="Lucida Sans Unicode"/>
      <w:b/>
      <w:sz w:val="32"/>
      <w:szCs w:val="24"/>
    </w:rPr>
  </w:style>
  <w:style w:type="paragraph" w:customStyle="1" w:styleId="-B-Zwischen">
    <w:name w:val="-ÜB-Zwischen"/>
    <w:basedOn w:val="Standard"/>
    <w:next w:val="Standard"/>
    <w:rsid w:val="00641B71"/>
    <w:pPr>
      <w:keepNext/>
      <w:spacing w:before="198" w:line="360" w:lineRule="auto"/>
    </w:pPr>
    <w:rPr>
      <w:rFonts w:eastAsia="Lucida Sans Unicode"/>
      <w:b/>
      <w:bCs/>
      <w:sz w:val="24"/>
      <w:szCs w:val="24"/>
    </w:rPr>
  </w:style>
  <w:style w:type="character" w:customStyle="1" w:styleId="berschrift4Zchn">
    <w:name w:val="Überschrift 4 Zchn"/>
    <w:link w:val="berschrift4"/>
    <w:semiHidden/>
    <w:rsid w:val="007B3977"/>
    <w:rPr>
      <w:rFonts w:ascii="Calibri" w:eastAsia="Times New Roman" w:hAnsi="Calibri" w:cs="Times New Roman"/>
      <w:b/>
      <w:bCs/>
      <w:sz w:val="28"/>
      <w:szCs w:val="28"/>
    </w:rPr>
  </w:style>
  <w:style w:type="character" w:styleId="BesuchterLink">
    <w:name w:val="FollowedHyperlink"/>
    <w:rsid w:val="00FC351D"/>
    <w:rPr>
      <w:color w:val="800080"/>
      <w:u w:val="single"/>
    </w:rPr>
  </w:style>
  <w:style w:type="paragraph" w:styleId="berarbeitung">
    <w:name w:val="Revision"/>
    <w:hidden/>
    <w:uiPriority w:val="99"/>
    <w:semiHidden/>
    <w:rsid w:val="000E5CB7"/>
  </w:style>
  <w:style w:type="character" w:styleId="Kommentarzeichen">
    <w:name w:val="annotation reference"/>
    <w:basedOn w:val="Absatz-Standardschriftart"/>
    <w:semiHidden/>
    <w:unhideWhenUsed/>
    <w:rsid w:val="00D1634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16348"/>
  </w:style>
  <w:style w:type="character" w:customStyle="1" w:styleId="KommentartextZchn">
    <w:name w:val="Kommentartext Zchn"/>
    <w:basedOn w:val="Absatz-Standardschriftart"/>
    <w:link w:val="Kommentartext"/>
    <w:rsid w:val="00D1634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1634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163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9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56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DBEDE0F362EC40BF4BC4BED9F6A973" ma:contentTypeVersion="15" ma:contentTypeDescription="Create a new document." ma:contentTypeScope="" ma:versionID="2edaf894a408bd5e8682f0bda2d7d4c8">
  <xsd:schema xmlns:xsd="http://www.w3.org/2001/XMLSchema" xmlns:xs="http://www.w3.org/2001/XMLSchema" xmlns:p="http://schemas.microsoft.com/office/2006/metadata/properties" xmlns:ns2="12315190-fba9-43c4-9aea-c426b46300ba" xmlns:ns3="8648396c-50ae-40d5-9efa-26a1cefd295a" targetNamespace="http://schemas.microsoft.com/office/2006/metadata/properties" ma:root="true" ma:fieldsID="21bbed20b80ada2784904a869afe8db8" ns2:_="" ns3:_="">
    <xsd:import namespace="12315190-fba9-43c4-9aea-c426b46300ba"/>
    <xsd:import namespace="8648396c-50ae-40d5-9efa-26a1cefd29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15190-fba9-43c4-9aea-c426b46300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4b4485c-0b53-455d-9b7f-8613ba3196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8396c-50ae-40d5-9efa-26a1cefd295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64209c4-b551-40d1-9d56-b4eecbe0905d}" ma:internalName="TaxCatchAll" ma:showField="CatchAllData" ma:web="8648396c-50ae-40d5-9efa-26a1cefd29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48396c-50ae-40d5-9efa-26a1cefd295a" xsi:nil="true"/>
    <lcf76f155ced4ddcb4097134ff3c332f xmlns="12315190-fba9-43c4-9aea-c426b46300b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2E513D-AF51-4E1E-B7A1-69EC4984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315190-fba9-43c4-9aea-c426b46300ba"/>
    <ds:schemaRef ds:uri="8648396c-50ae-40d5-9efa-26a1cefd29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BEAB5E-AF32-4645-9F4D-76FBC048C74A}">
  <ds:schemaRefs>
    <ds:schemaRef ds:uri="http://schemas.microsoft.com/office/2006/metadata/properties"/>
    <ds:schemaRef ds:uri="http://schemas.microsoft.com/office/infopath/2007/PartnerControls"/>
    <ds:schemaRef ds:uri="8648396c-50ae-40d5-9efa-26a1cefd295a"/>
    <ds:schemaRef ds:uri="12315190-fba9-43c4-9aea-c426b46300ba"/>
  </ds:schemaRefs>
</ds:datastoreItem>
</file>

<file path=customXml/itemProps3.xml><?xml version="1.0" encoding="utf-8"?>
<ds:datastoreItem xmlns:ds="http://schemas.openxmlformats.org/officeDocument/2006/customXml" ds:itemID="{464FB729-DA29-432A-B97E-9B4AB455DB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3906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Gebhard Balluff Gmbh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Muriel Weber</dc:creator>
  <dc:description>alle Freigaben erteilt</dc:description>
  <cp:lastModifiedBy>Simona Langlouis</cp:lastModifiedBy>
  <cp:revision>33</cp:revision>
  <cp:lastPrinted>2016-04-18T13:59:00Z</cp:lastPrinted>
  <dcterms:created xsi:type="dcterms:W3CDTF">2024-08-30T09:30:00Z</dcterms:created>
  <dcterms:modified xsi:type="dcterms:W3CDTF">2024-09-05T05:56:00Z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0x01010083DBEDE0F362EC40BF4BC4BED9F6A973</vt:lpwstr>
  </property>
  <property fmtid="{D5CDD505-2E9C-101B-9397-08002B2CF9AE}" pid="3" name="MediaServiceImageTags">
    <vt:lpwstr/>
  </property>
</Properties>
</file>